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6E16" w14:textId="6DFED929" w:rsidR="00E2686E" w:rsidRPr="00397A72" w:rsidRDefault="00D3541A" w:rsidP="00E2686E">
      <w:pPr>
        <w:rPr>
          <w:rFonts w:ascii="Aeonik" w:hAnsi="Aeonik"/>
          <w:color w:val="0000FF"/>
          <w:sz w:val="40"/>
          <w:szCs w:val="40"/>
        </w:rPr>
      </w:pPr>
      <w:r w:rsidRPr="00397A72">
        <w:rPr>
          <w:rFonts w:ascii="Aeonik" w:hAnsi="Aeonik"/>
          <w:b/>
          <w:bCs/>
          <w:color w:val="0000FF"/>
          <w:sz w:val="40"/>
          <w:szCs w:val="40"/>
        </w:rPr>
        <w:t>Evaluatie van</w:t>
      </w:r>
      <w:r w:rsidR="00E2686E" w:rsidRPr="00397A72">
        <w:rPr>
          <w:rFonts w:ascii="Aeonik" w:hAnsi="Aeonik"/>
          <w:b/>
          <w:bCs/>
          <w:color w:val="0000FF"/>
          <w:sz w:val="40"/>
          <w:szCs w:val="40"/>
        </w:rPr>
        <w:t xml:space="preserve"> </w:t>
      </w:r>
      <w:r w:rsidR="00683BEF">
        <w:rPr>
          <w:rFonts w:ascii="Aeonik" w:hAnsi="Aeonik"/>
          <w:b/>
          <w:bCs/>
          <w:color w:val="0000FF"/>
          <w:sz w:val="40"/>
          <w:szCs w:val="40"/>
        </w:rPr>
        <w:t>de</w:t>
      </w:r>
      <w:r w:rsidR="00E2686E" w:rsidRPr="00397A72">
        <w:rPr>
          <w:rFonts w:ascii="Aeonik" w:hAnsi="Aeonik"/>
          <w:b/>
          <w:bCs/>
          <w:color w:val="0000FF"/>
          <w:sz w:val="40"/>
          <w:szCs w:val="40"/>
        </w:rPr>
        <w:t xml:space="preserve"> Necker-</w:t>
      </w:r>
      <w:r w:rsidR="009C6421">
        <w:rPr>
          <w:rFonts w:ascii="Aeonik" w:hAnsi="Aeonik"/>
          <w:b/>
          <w:bCs/>
          <w:color w:val="0000FF"/>
          <w:sz w:val="40"/>
          <w:szCs w:val="40"/>
        </w:rPr>
        <w:t>notitie</w:t>
      </w:r>
      <w:r w:rsidR="00E2686E" w:rsidRPr="00397A72">
        <w:rPr>
          <w:rFonts w:ascii="Aeonik" w:hAnsi="Aeonik"/>
          <w:b/>
          <w:bCs/>
          <w:color w:val="0000FF"/>
          <w:sz w:val="40"/>
          <w:szCs w:val="40"/>
        </w:rPr>
        <w:t xml:space="preserve"> </w:t>
      </w:r>
      <w:r w:rsidR="004356AB" w:rsidRPr="00397A72">
        <w:rPr>
          <w:rFonts w:ascii="Aeonik" w:hAnsi="Aeonik"/>
          <w:b/>
          <w:bCs/>
          <w:color w:val="0000FF"/>
          <w:sz w:val="40"/>
          <w:szCs w:val="40"/>
        </w:rPr>
        <w:t>van</w:t>
      </w:r>
      <w:r w:rsidR="00E80F3A" w:rsidRPr="00397A72">
        <w:rPr>
          <w:rFonts w:ascii="Aeonik" w:hAnsi="Aeonik"/>
          <w:b/>
          <w:bCs/>
          <w:color w:val="0000FF"/>
          <w:sz w:val="40"/>
          <w:szCs w:val="40"/>
        </w:rPr>
        <w:t xml:space="preserve"> 11/2/2026</w:t>
      </w:r>
    </w:p>
    <w:p w14:paraId="2D2BFD38" w14:textId="4F0FD0F4" w:rsidR="00A92019" w:rsidRPr="00397A72" w:rsidRDefault="00A92019" w:rsidP="00A92019">
      <w:pPr>
        <w:pStyle w:val="Geenafstand"/>
        <w:rPr>
          <w:rFonts w:ascii="Aeonik" w:hAnsi="Aeonik"/>
          <w:b/>
          <w:bCs/>
          <w:sz w:val="24"/>
          <w:szCs w:val="24"/>
        </w:rPr>
      </w:pPr>
      <w:r w:rsidRPr="00397A72">
        <w:rPr>
          <w:rFonts w:ascii="Aeonik" w:hAnsi="Aeonik"/>
          <w:b/>
          <w:bCs/>
          <w:sz w:val="24"/>
          <w:szCs w:val="24"/>
        </w:rPr>
        <w:t>Inhoudsopgave</w:t>
      </w:r>
    </w:p>
    <w:p w14:paraId="176595D8" w14:textId="742AE0DE" w:rsidR="00A92019" w:rsidRPr="00397A72" w:rsidRDefault="00A92019">
      <w:pPr>
        <w:pStyle w:val="Geenafstand"/>
        <w:numPr>
          <w:ilvl w:val="0"/>
          <w:numId w:val="73"/>
        </w:numPr>
        <w:tabs>
          <w:tab w:val="left" w:pos="8222"/>
        </w:tabs>
        <w:rPr>
          <w:rFonts w:ascii="Aeonik" w:hAnsi="Aeonik"/>
        </w:rPr>
      </w:pPr>
      <w:r w:rsidRPr="00397A72">
        <w:rPr>
          <w:rFonts w:ascii="Aeonik" w:hAnsi="Aeonik"/>
        </w:rPr>
        <w:t>Evaluatie Colofon</w:t>
      </w:r>
      <w:r w:rsidRPr="00397A72">
        <w:rPr>
          <w:rFonts w:ascii="Aeonik" w:hAnsi="Aeonik"/>
        </w:rPr>
        <w:tab/>
        <w:t>blz.</w:t>
      </w:r>
      <w:r w:rsidR="00E16572" w:rsidRPr="00397A72">
        <w:rPr>
          <w:rFonts w:ascii="Aeonik" w:hAnsi="Aeonik"/>
        </w:rPr>
        <w:t xml:space="preserve">  </w:t>
      </w:r>
      <w:r w:rsidRPr="00397A72">
        <w:rPr>
          <w:rFonts w:ascii="Aeonik" w:hAnsi="Aeonik"/>
        </w:rPr>
        <w:t>1</w:t>
      </w:r>
    </w:p>
    <w:p w14:paraId="738FBC3E" w14:textId="5311FD2F" w:rsidR="00A92019" w:rsidRPr="00397A72" w:rsidRDefault="00A92019">
      <w:pPr>
        <w:pStyle w:val="Geenafstand"/>
        <w:numPr>
          <w:ilvl w:val="0"/>
          <w:numId w:val="73"/>
        </w:numPr>
        <w:tabs>
          <w:tab w:val="left" w:pos="8222"/>
        </w:tabs>
        <w:rPr>
          <w:rFonts w:ascii="Aeonik" w:hAnsi="Aeonik"/>
        </w:rPr>
      </w:pPr>
      <w:r w:rsidRPr="00397A72">
        <w:rPr>
          <w:rFonts w:ascii="Aeonik" w:hAnsi="Aeonik"/>
        </w:rPr>
        <w:t>Evaluatie Inleiding</w:t>
      </w:r>
      <w:r w:rsidRPr="00397A72">
        <w:rPr>
          <w:rFonts w:ascii="Aeonik" w:hAnsi="Aeonik"/>
        </w:rPr>
        <w:tab/>
        <w:t xml:space="preserve">blz. </w:t>
      </w:r>
      <w:r w:rsidR="00E16572" w:rsidRPr="00397A72">
        <w:rPr>
          <w:rFonts w:ascii="Aeonik" w:hAnsi="Aeonik"/>
        </w:rPr>
        <w:t xml:space="preserve"> </w:t>
      </w:r>
      <w:r w:rsidRPr="00397A72">
        <w:rPr>
          <w:rFonts w:ascii="Aeonik" w:hAnsi="Aeonik"/>
        </w:rPr>
        <w:t>3</w:t>
      </w:r>
    </w:p>
    <w:p w14:paraId="4E9C0A06" w14:textId="5E147D26" w:rsidR="00A92019" w:rsidRPr="00397A72" w:rsidRDefault="00E16572">
      <w:pPr>
        <w:pStyle w:val="Geenafstand"/>
        <w:numPr>
          <w:ilvl w:val="0"/>
          <w:numId w:val="73"/>
        </w:numPr>
        <w:tabs>
          <w:tab w:val="left" w:pos="8222"/>
        </w:tabs>
        <w:rPr>
          <w:rFonts w:ascii="Aeonik" w:hAnsi="Aeonik"/>
        </w:rPr>
      </w:pPr>
      <w:r w:rsidRPr="00397A72">
        <w:rPr>
          <w:rFonts w:ascii="Aeonik" w:hAnsi="Aeonik"/>
        </w:rPr>
        <w:t xml:space="preserve">Evaluatie </w:t>
      </w:r>
      <w:r w:rsidR="00A92019" w:rsidRPr="00397A72">
        <w:rPr>
          <w:rFonts w:ascii="Aeonik" w:hAnsi="Aeonik"/>
        </w:rPr>
        <w:t>Hoofdstuk 1 : Gevolgen ontvlechting OVER-organisatie</w:t>
      </w:r>
      <w:r w:rsidR="00A92019" w:rsidRPr="00397A72">
        <w:rPr>
          <w:rFonts w:ascii="Aeonik" w:hAnsi="Aeonik"/>
        </w:rPr>
        <w:tab/>
        <w:t>blz.</w:t>
      </w:r>
      <w:r w:rsidRPr="00397A72">
        <w:rPr>
          <w:rFonts w:ascii="Aeonik" w:hAnsi="Aeonik"/>
        </w:rPr>
        <w:t xml:space="preserve">  5</w:t>
      </w:r>
    </w:p>
    <w:p w14:paraId="44EFA462" w14:textId="05425DC8" w:rsidR="00E16572" w:rsidRPr="00397A72" w:rsidRDefault="00E16572">
      <w:pPr>
        <w:pStyle w:val="Geenafstand"/>
        <w:numPr>
          <w:ilvl w:val="0"/>
          <w:numId w:val="73"/>
        </w:numPr>
        <w:tabs>
          <w:tab w:val="left" w:pos="8222"/>
        </w:tabs>
        <w:rPr>
          <w:rFonts w:ascii="Aeonik" w:hAnsi="Aeonik"/>
        </w:rPr>
      </w:pPr>
      <w:r w:rsidRPr="00397A72">
        <w:rPr>
          <w:rFonts w:ascii="Aeonik" w:hAnsi="Aeonik"/>
        </w:rPr>
        <w:t>Evaluatie Hoofdstuk 2: Benchmark soortgelijke gemeenten</w:t>
      </w:r>
      <w:r w:rsidRPr="00397A72">
        <w:rPr>
          <w:rFonts w:ascii="Aeonik" w:hAnsi="Aeonik"/>
        </w:rPr>
        <w:tab/>
        <w:t>blz.  9</w:t>
      </w:r>
    </w:p>
    <w:p w14:paraId="2358ED43" w14:textId="06F123F2" w:rsidR="00E16572" w:rsidRPr="00397A72" w:rsidRDefault="00E16572">
      <w:pPr>
        <w:pStyle w:val="Geenafstand"/>
        <w:numPr>
          <w:ilvl w:val="0"/>
          <w:numId w:val="73"/>
        </w:numPr>
        <w:tabs>
          <w:tab w:val="left" w:pos="8222"/>
        </w:tabs>
        <w:rPr>
          <w:rFonts w:ascii="Aeonik" w:hAnsi="Aeonik"/>
        </w:rPr>
      </w:pPr>
      <w:r w:rsidRPr="00397A72">
        <w:rPr>
          <w:rFonts w:ascii="Aeonik" w:hAnsi="Aeonik"/>
        </w:rPr>
        <w:t>Evaluatie Hoofdstuk 3: Uitdagingen bij zelfstandigheid</w:t>
      </w:r>
      <w:r w:rsidRPr="00397A72">
        <w:rPr>
          <w:rFonts w:ascii="Aeonik" w:hAnsi="Aeonik"/>
        </w:rPr>
        <w:tab/>
        <w:t xml:space="preserve">blz. </w:t>
      </w:r>
      <w:r w:rsidR="004A1428">
        <w:rPr>
          <w:rFonts w:ascii="Aeonik" w:hAnsi="Aeonik"/>
        </w:rPr>
        <w:t>14</w:t>
      </w:r>
    </w:p>
    <w:p w14:paraId="6CB90EEF" w14:textId="77777777" w:rsidR="00E16572" w:rsidRPr="00397A72" w:rsidRDefault="00E16572">
      <w:pPr>
        <w:pStyle w:val="Geenafstand"/>
        <w:numPr>
          <w:ilvl w:val="0"/>
          <w:numId w:val="73"/>
        </w:numPr>
        <w:tabs>
          <w:tab w:val="left" w:pos="8222"/>
        </w:tabs>
        <w:rPr>
          <w:rFonts w:ascii="Aeonik" w:hAnsi="Aeonik"/>
        </w:rPr>
      </w:pPr>
      <w:r w:rsidRPr="00397A72">
        <w:rPr>
          <w:rFonts w:ascii="Aeonik" w:hAnsi="Aeonik"/>
        </w:rPr>
        <w:t xml:space="preserve">Evaluatie Hoofdstuk 4: Financieel perspectief ambtelijke zelfstandigheid </w:t>
      </w:r>
    </w:p>
    <w:p w14:paraId="1AF70B03" w14:textId="15929369" w:rsidR="00E16572" w:rsidRPr="00397A72" w:rsidRDefault="00E16572" w:rsidP="00E16572">
      <w:pPr>
        <w:pStyle w:val="Geenafstand"/>
        <w:tabs>
          <w:tab w:val="left" w:pos="8222"/>
        </w:tabs>
        <w:rPr>
          <w:rFonts w:ascii="Aeonik" w:hAnsi="Aeonik"/>
        </w:rPr>
      </w:pPr>
      <w:r w:rsidRPr="00397A72">
        <w:rPr>
          <w:rFonts w:ascii="Aeonik" w:hAnsi="Aeonik"/>
        </w:rPr>
        <w:t xml:space="preserve">                                                                        </w:t>
      </w:r>
      <w:r w:rsidR="007C49A7" w:rsidRPr="00397A72">
        <w:rPr>
          <w:rFonts w:ascii="Aeonik" w:hAnsi="Aeonik"/>
        </w:rPr>
        <w:t xml:space="preserve">                                 </w:t>
      </w:r>
      <w:r w:rsidR="00F92F26" w:rsidRPr="00397A72">
        <w:rPr>
          <w:rFonts w:ascii="Aeonik" w:hAnsi="Aeonik"/>
        </w:rPr>
        <w:t xml:space="preserve">   </w:t>
      </w:r>
      <w:r w:rsidR="007C49A7" w:rsidRPr="00397A72">
        <w:rPr>
          <w:rFonts w:ascii="Aeonik" w:hAnsi="Aeonik"/>
        </w:rPr>
        <w:t xml:space="preserve">     </w:t>
      </w:r>
      <w:r w:rsidRPr="00397A72">
        <w:rPr>
          <w:rFonts w:ascii="Aeonik" w:hAnsi="Aeonik"/>
        </w:rPr>
        <w:t>Wormerland</w:t>
      </w:r>
      <w:r w:rsidRPr="00397A72">
        <w:rPr>
          <w:rFonts w:ascii="Aeonik" w:hAnsi="Aeonik"/>
        </w:rPr>
        <w:tab/>
        <w:t xml:space="preserve">blz. </w:t>
      </w:r>
      <w:r w:rsidR="004A1428">
        <w:rPr>
          <w:rFonts w:ascii="Aeonik" w:hAnsi="Aeonik"/>
        </w:rPr>
        <w:t>20</w:t>
      </w:r>
    </w:p>
    <w:p w14:paraId="4AA9D905" w14:textId="490732B3" w:rsidR="00E16572" w:rsidRPr="00397A72" w:rsidRDefault="00E16572">
      <w:pPr>
        <w:pStyle w:val="Geenafstand"/>
        <w:numPr>
          <w:ilvl w:val="0"/>
          <w:numId w:val="74"/>
        </w:numPr>
        <w:tabs>
          <w:tab w:val="left" w:pos="8222"/>
        </w:tabs>
        <w:rPr>
          <w:rFonts w:ascii="Aeonik" w:hAnsi="Aeonik"/>
        </w:rPr>
      </w:pPr>
      <w:r w:rsidRPr="00397A72">
        <w:rPr>
          <w:rFonts w:ascii="Aeonik" w:hAnsi="Aeonik"/>
        </w:rPr>
        <w:t xml:space="preserve">Bestuurlijke </w:t>
      </w:r>
      <w:r w:rsidR="00F92F26" w:rsidRPr="00397A72">
        <w:rPr>
          <w:rFonts w:ascii="Aeonik" w:hAnsi="Aeonik"/>
        </w:rPr>
        <w:t>S</w:t>
      </w:r>
      <w:r w:rsidRPr="00397A72">
        <w:rPr>
          <w:rFonts w:ascii="Aeonik" w:hAnsi="Aeonik"/>
        </w:rPr>
        <w:t>amenvatting</w:t>
      </w:r>
      <w:r w:rsidRPr="00397A72">
        <w:rPr>
          <w:rFonts w:ascii="Aeonik" w:hAnsi="Aeonik"/>
        </w:rPr>
        <w:tab/>
        <w:t xml:space="preserve">blz. </w:t>
      </w:r>
      <w:r w:rsidR="004A1428">
        <w:rPr>
          <w:rFonts w:ascii="Aeonik" w:hAnsi="Aeonik"/>
        </w:rPr>
        <w:t>24</w:t>
      </w:r>
    </w:p>
    <w:p w14:paraId="724D46A5" w14:textId="4DDB455E" w:rsidR="00A92019" w:rsidRDefault="00A92019" w:rsidP="00A92019">
      <w:pPr>
        <w:pStyle w:val="Geenafstand"/>
        <w:tabs>
          <w:tab w:val="left" w:pos="8222"/>
        </w:tabs>
        <w:rPr>
          <w:rFonts w:ascii="Aeonik" w:hAnsi="Aeonik"/>
        </w:rPr>
      </w:pPr>
    </w:p>
    <w:p w14:paraId="5D544E85" w14:textId="77777777" w:rsidR="009F665D" w:rsidRPr="00397A72" w:rsidRDefault="009F665D" w:rsidP="00A92019">
      <w:pPr>
        <w:pStyle w:val="Geenafstand"/>
        <w:tabs>
          <w:tab w:val="left" w:pos="8222"/>
        </w:tabs>
        <w:rPr>
          <w:rFonts w:ascii="Aeonik" w:hAnsi="Aeonik"/>
        </w:rPr>
      </w:pPr>
    </w:p>
    <w:p w14:paraId="5E3023B7" w14:textId="0B9E204B" w:rsidR="00E2686E" w:rsidRPr="00397A72" w:rsidRDefault="00E2686E" w:rsidP="00E2686E">
      <w:pPr>
        <w:rPr>
          <w:rFonts w:ascii="Aeonik" w:hAnsi="Aeonik"/>
          <w:b/>
          <w:bCs/>
          <w:color w:val="0000FF"/>
          <w:sz w:val="28"/>
          <w:szCs w:val="28"/>
        </w:rPr>
      </w:pPr>
      <w:r w:rsidRPr="00397A72">
        <w:rPr>
          <w:rFonts w:ascii="Aeonik" w:hAnsi="Aeonik"/>
          <w:b/>
          <w:bCs/>
          <w:color w:val="0000FF"/>
          <w:sz w:val="28"/>
          <w:szCs w:val="28"/>
        </w:rPr>
        <w:t xml:space="preserve">COLOFON </w:t>
      </w:r>
    </w:p>
    <w:p w14:paraId="26141A8F" w14:textId="3CBCA635" w:rsidR="00E2686E" w:rsidRPr="00397A72" w:rsidRDefault="009C6421" w:rsidP="00E2686E">
      <w:pPr>
        <w:rPr>
          <w:rFonts w:ascii="Aeonik" w:hAnsi="Aeonik"/>
        </w:rPr>
      </w:pPr>
      <w:r>
        <w:rPr>
          <w:rFonts w:ascii="Aeonik" w:hAnsi="Aeonik"/>
        </w:rPr>
        <w:t>De</w:t>
      </w:r>
      <w:r w:rsidR="00E2686E" w:rsidRPr="00397A72">
        <w:rPr>
          <w:rFonts w:ascii="Aeonik" w:hAnsi="Aeonik"/>
        </w:rPr>
        <w:t xml:space="preserve"> Necker-</w:t>
      </w:r>
      <w:r w:rsidR="003C6F9B">
        <w:rPr>
          <w:rFonts w:ascii="Aeonik" w:hAnsi="Aeonik"/>
        </w:rPr>
        <w:t>Quick-Scan-</w:t>
      </w:r>
      <w:r>
        <w:rPr>
          <w:rFonts w:ascii="Aeonik" w:hAnsi="Aeonik"/>
        </w:rPr>
        <w:t>notitie</w:t>
      </w:r>
      <w:r w:rsidR="00E2686E" w:rsidRPr="00397A72">
        <w:rPr>
          <w:rFonts w:ascii="Aeonik" w:hAnsi="Aeonik"/>
        </w:rPr>
        <w:t xml:space="preserve"> wekt bij eerste lezing de indruk van een bestuurlijke analyse, maar schiet duidelijk tekort als het gaat om de diepgang en betrouwbaarheid die verwacht mag worden bij een dossier met substantiële financiële en structurele gevolgen voor een gemeente.</w:t>
      </w:r>
    </w:p>
    <w:p w14:paraId="6C4BAE3F" w14:textId="77777777" w:rsidR="00E2686E" w:rsidRPr="00397A72" w:rsidRDefault="00E2686E" w:rsidP="00E2686E">
      <w:pPr>
        <w:rPr>
          <w:rFonts w:ascii="Aeonik" w:hAnsi="Aeonik"/>
          <w:b/>
          <w:bCs/>
        </w:rPr>
      </w:pPr>
      <w:r w:rsidRPr="00397A72">
        <w:rPr>
          <w:rFonts w:ascii="Aeonik" w:hAnsi="Aeonik"/>
          <w:b/>
          <w:bCs/>
        </w:rPr>
        <w:t>1. Beperkte en onvoldoende passende deskundigheid</w:t>
      </w:r>
    </w:p>
    <w:p w14:paraId="2E689FF9" w14:textId="316ED2AA" w:rsidR="00E2686E" w:rsidRPr="00397A72" w:rsidRDefault="009C6421" w:rsidP="00E2686E">
      <w:pPr>
        <w:rPr>
          <w:rFonts w:ascii="Aeonik" w:hAnsi="Aeonik"/>
        </w:rPr>
      </w:pPr>
      <w:r>
        <w:rPr>
          <w:rFonts w:ascii="Aeonik" w:hAnsi="Aeonik"/>
        </w:rPr>
        <w:t xml:space="preserve">De </w:t>
      </w:r>
      <w:r w:rsidR="00683BEF">
        <w:rPr>
          <w:rFonts w:ascii="Aeonik" w:hAnsi="Aeonik"/>
        </w:rPr>
        <w:t>n</w:t>
      </w:r>
      <w:r>
        <w:rPr>
          <w:rFonts w:ascii="Aeonik" w:hAnsi="Aeonik"/>
        </w:rPr>
        <w:t>otitie</w:t>
      </w:r>
      <w:r w:rsidR="00E2686E" w:rsidRPr="00397A72">
        <w:rPr>
          <w:rFonts w:ascii="Aeonik" w:hAnsi="Aeonik"/>
        </w:rPr>
        <w:t xml:space="preserve"> is opgesteld door:</w:t>
      </w:r>
    </w:p>
    <w:p w14:paraId="7ECDDB4F" w14:textId="77777777" w:rsidR="00E2686E" w:rsidRPr="00397A72" w:rsidRDefault="00E2686E">
      <w:pPr>
        <w:pStyle w:val="Geenafstand"/>
        <w:numPr>
          <w:ilvl w:val="0"/>
          <w:numId w:val="7"/>
        </w:numPr>
        <w:rPr>
          <w:rFonts w:ascii="Aeonik" w:hAnsi="Aeonik"/>
        </w:rPr>
      </w:pPr>
      <w:r w:rsidRPr="00397A72">
        <w:rPr>
          <w:rFonts w:ascii="Aeonik" w:hAnsi="Aeonik"/>
        </w:rPr>
        <w:t xml:space="preserve">twee bestuurskundigen </w:t>
      </w:r>
    </w:p>
    <w:p w14:paraId="3A636D52" w14:textId="3C595EA6" w:rsidR="00E2686E" w:rsidRPr="00397A72" w:rsidRDefault="00E2686E">
      <w:pPr>
        <w:pStyle w:val="Geenafstand"/>
        <w:numPr>
          <w:ilvl w:val="0"/>
          <w:numId w:val="7"/>
        </w:numPr>
        <w:rPr>
          <w:rFonts w:ascii="Aeonik" w:hAnsi="Aeonik"/>
        </w:rPr>
      </w:pPr>
      <w:r w:rsidRPr="00397A72">
        <w:rPr>
          <w:rFonts w:ascii="Aeonik" w:hAnsi="Aeonik"/>
        </w:rPr>
        <w:t xml:space="preserve">één onderzoeker met een </w:t>
      </w:r>
      <w:r w:rsidR="00A72886">
        <w:rPr>
          <w:rFonts w:ascii="Aeonik" w:hAnsi="Aeonik"/>
        </w:rPr>
        <w:t>m</w:t>
      </w:r>
      <w:r w:rsidRPr="00397A72">
        <w:rPr>
          <w:rFonts w:ascii="Aeonik" w:hAnsi="Aeonik"/>
        </w:rPr>
        <w:t xml:space="preserve">aster of Arts </w:t>
      </w:r>
    </w:p>
    <w:p w14:paraId="255B07FF" w14:textId="77777777" w:rsidR="00A373DE" w:rsidRPr="00397A72" w:rsidRDefault="00A373DE" w:rsidP="00A373DE">
      <w:pPr>
        <w:pStyle w:val="Geenafstand"/>
        <w:rPr>
          <w:rFonts w:ascii="Aeonik" w:hAnsi="Aeonik"/>
        </w:rPr>
      </w:pPr>
    </w:p>
    <w:p w14:paraId="1365B3F0" w14:textId="792897F8" w:rsidR="00E2686E" w:rsidRPr="00397A72" w:rsidRDefault="00E2686E" w:rsidP="00E2686E">
      <w:pPr>
        <w:rPr>
          <w:rFonts w:ascii="Aeonik" w:hAnsi="Aeonik"/>
        </w:rPr>
      </w:pPr>
      <w:r w:rsidRPr="00397A72">
        <w:rPr>
          <w:rFonts w:ascii="Aeonik" w:hAnsi="Aeonik"/>
        </w:rPr>
        <w:t>Met alle respect voor hun individuele kwaliteiten, roept de samenstelling van dit onderzoeksteam serieuze vragen op over de geschiktheid voor deze opdracht. De kern van het vraagstuk betreft immers een complexe gemeentelijke ontvlechting met aanzienlijke financiële consequenties op korte én lange termijn.</w:t>
      </w:r>
    </w:p>
    <w:p w14:paraId="3FB4CD2A" w14:textId="09C40E46" w:rsidR="00E2686E" w:rsidRPr="00A72886" w:rsidRDefault="00E2686E" w:rsidP="00A72886">
      <w:pPr>
        <w:pStyle w:val="Geenafstand"/>
        <w:rPr>
          <w:rFonts w:ascii="Aeonik" w:hAnsi="Aeonik"/>
        </w:rPr>
      </w:pPr>
      <w:r w:rsidRPr="00A72886">
        <w:rPr>
          <w:rFonts w:ascii="Aeonik" w:hAnsi="Aeonik"/>
        </w:rPr>
        <w:t xml:space="preserve">In </w:t>
      </w:r>
      <w:r w:rsidR="009C6421">
        <w:rPr>
          <w:rFonts w:ascii="Aeonik" w:hAnsi="Aeonik"/>
        </w:rPr>
        <w:t>de notitie</w:t>
      </w:r>
      <w:r w:rsidRPr="00A72886">
        <w:rPr>
          <w:rFonts w:ascii="Aeonik" w:hAnsi="Aeonik"/>
        </w:rPr>
        <w:t xml:space="preserve"> ontbreekt aantoonbare expertise op cruciale vakgebieden, waaronder:</w:t>
      </w:r>
    </w:p>
    <w:p w14:paraId="162F88F8" w14:textId="77777777" w:rsidR="00E2686E" w:rsidRPr="00A72886" w:rsidRDefault="00E2686E">
      <w:pPr>
        <w:pStyle w:val="Geenafstand"/>
        <w:numPr>
          <w:ilvl w:val="0"/>
          <w:numId w:val="101"/>
        </w:numPr>
        <w:rPr>
          <w:rFonts w:ascii="Aeonik" w:hAnsi="Aeonik"/>
        </w:rPr>
      </w:pPr>
      <w:r w:rsidRPr="00A72886">
        <w:rPr>
          <w:rFonts w:ascii="Aeonik" w:hAnsi="Aeonik"/>
        </w:rPr>
        <w:t xml:space="preserve">gemeentefinanciën en BBV-systematiek </w:t>
      </w:r>
    </w:p>
    <w:p w14:paraId="38A65B39" w14:textId="77777777" w:rsidR="00E2686E" w:rsidRPr="00A72886" w:rsidRDefault="00E2686E">
      <w:pPr>
        <w:pStyle w:val="Geenafstand"/>
        <w:numPr>
          <w:ilvl w:val="0"/>
          <w:numId w:val="101"/>
        </w:numPr>
        <w:rPr>
          <w:rFonts w:ascii="Aeonik" w:hAnsi="Aeonik"/>
        </w:rPr>
      </w:pPr>
      <w:r w:rsidRPr="00A72886">
        <w:rPr>
          <w:rFonts w:ascii="Aeonik" w:hAnsi="Aeonik"/>
        </w:rPr>
        <w:t xml:space="preserve">structurele meerjarenramingen en exploitatieberekeningen </w:t>
      </w:r>
    </w:p>
    <w:p w14:paraId="61067E56" w14:textId="77777777" w:rsidR="00E2686E" w:rsidRPr="00A72886" w:rsidRDefault="00E2686E">
      <w:pPr>
        <w:pStyle w:val="Geenafstand"/>
        <w:numPr>
          <w:ilvl w:val="0"/>
          <w:numId w:val="101"/>
        </w:numPr>
        <w:rPr>
          <w:rFonts w:ascii="Aeonik" w:hAnsi="Aeonik"/>
        </w:rPr>
      </w:pPr>
      <w:r w:rsidRPr="00A72886">
        <w:rPr>
          <w:rFonts w:ascii="Aeonik" w:hAnsi="Aeonik"/>
        </w:rPr>
        <w:t xml:space="preserve">liquidatie- en uittredingsscenario’s </w:t>
      </w:r>
    </w:p>
    <w:p w14:paraId="512980E8" w14:textId="77777777" w:rsidR="00E2686E" w:rsidRPr="00A72886" w:rsidRDefault="00E2686E">
      <w:pPr>
        <w:pStyle w:val="Geenafstand"/>
        <w:numPr>
          <w:ilvl w:val="0"/>
          <w:numId w:val="101"/>
        </w:numPr>
        <w:rPr>
          <w:rFonts w:ascii="Aeonik" w:hAnsi="Aeonik"/>
        </w:rPr>
      </w:pPr>
      <w:r w:rsidRPr="00A72886">
        <w:rPr>
          <w:rFonts w:ascii="Aeonik" w:hAnsi="Aeonik"/>
        </w:rPr>
        <w:t xml:space="preserve">juridisch-financiële aspecten van splitsing en herverdeling </w:t>
      </w:r>
    </w:p>
    <w:p w14:paraId="2228799A" w14:textId="77777777" w:rsidR="00A373DE" w:rsidRPr="00397A72" w:rsidRDefault="00A373DE" w:rsidP="00A373DE">
      <w:pPr>
        <w:pStyle w:val="Geenafstand"/>
        <w:rPr>
          <w:rFonts w:ascii="Aeonik" w:hAnsi="Aeonik"/>
        </w:rPr>
      </w:pPr>
    </w:p>
    <w:p w14:paraId="4043320D" w14:textId="38D6C3F6" w:rsidR="00E2686E" w:rsidRPr="00397A72" w:rsidRDefault="00E2686E" w:rsidP="00E2686E">
      <w:pPr>
        <w:rPr>
          <w:rFonts w:ascii="Aeonik" w:hAnsi="Aeonik"/>
        </w:rPr>
      </w:pPr>
      <w:r w:rsidRPr="00397A72">
        <w:rPr>
          <w:rFonts w:ascii="Aeonik" w:hAnsi="Aeonik"/>
        </w:rPr>
        <w:t>Een bestuurlijke beschouwing kan waardevol zijn, maar is geen vervanging voor een financieel robuuste en controleerbare doorrekening.</w:t>
      </w:r>
    </w:p>
    <w:p w14:paraId="6CE3FA88" w14:textId="72E6165C" w:rsidR="00E2686E" w:rsidRPr="00397A72" w:rsidRDefault="00E2686E" w:rsidP="00E2686E">
      <w:pPr>
        <w:rPr>
          <w:rFonts w:ascii="Aeonik" w:hAnsi="Aeonik"/>
          <w:b/>
          <w:bCs/>
        </w:rPr>
      </w:pPr>
      <w:r w:rsidRPr="00397A72">
        <w:rPr>
          <w:rFonts w:ascii="Aeonik" w:hAnsi="Aeonik"/>
          <w:b/>
          <w:bCs/>
        </w:rPr>
        <w:t>2. Geen volwaardige due</w:t>
      </w:r>
      <w:r w:rsidR="005F3DCF" w:rsidRPr="00397A72">
        <w:rPr>
          <w:rFonts w:ascii="Aeonik" w:hAnsi="Aeonik"/>
          <w:b/>
          <w:bCs/>
        </w:rPr>
        <w:t>-</w:t>
      </w:r>
      <w:r w:rsidRPr="00397A72">
        <w:rPr>
          <w:rFonts w:ascii="Aeonik" w:hAnsi="Aeonik"/>
          <w:b/>
          <w:bCs/>
        </w:rPr>
        <w:t>diligence</w:t>
      </w:r>
    </w:p>
    <w:p w14:paraId="010F1D22" w14:textId="7EF852AD" w:rsidR="00E2686E" w:rsidRPr="00397A72" w:rsidRDefault="00E2686E" w:rsidP="00E2686E">
      <w:pPr>
        <w:rPr>
          <w:rFonts w:ascii="Aeonik" w:hAnsi="Aeonik"/>
        </w:rPr>
      </w:pPr>
      <w:r w:rsidRPr="00397A72">
        <w:rPr>
          <w:rFonts w:ascii="Aeonik" w:hAnsi="Aeonik"/>
        </w:rPr>
        <w:t>De vraag dringt zich op of de betrokken onderzoekers überhaupt opereren binnen vakgebieden die passend zijn voor een due</w:t>
      </w:r>
      <w:r w:rsidR="00A373DE" w:rsidRPr="00397A72">
        <w:rPr>
          <w:rFonts w:ascii="Aeonik" w:hAnsi="Aeonik"/>
        </w:rPr>
        <w:t>-</w:t>
      </w:r>
      <w:r w:rsidRPr="00397A72">
        <w:rPr>
          <w:rFonts w:ascii="Aeonik" w:hAnsi="Aeonik"/>
        </w:rPr>
        <w:t>diligence-achtig onderzoek. Een dergelijke analyse vereist normaliter inzet van financieel specialisten, accountants en/of juridisch-financiële experts die risico’s, verplichtingen en scenario’s kwantitatief kunnen onderbouwen.</w:t>
      </w:r>
    </w:p>
    <w:p w14:paraId="3BDD6038" w14:textId="306C0BE0" w:rsidR="00E2686E" w:rsidRPr="00397A72" w:rsidRDefault="00E2686E" w:rsidP="00E2686E">
      <w:pPr>
        <w:rPr>
          <w:rFonts w:ascii="Aeonik" w:hAnsi="Aeonik"/>
        </w:rPr>
      </w:pPr>
      <w:r w:rsidRPr="00397A72">
        <w:rPr>
          <w:rFonts w:ascii="Aeonik" w:hAnsi="Aeonik"/>
        </w:rPr>
        <w:t>Daarvan is in d</w:t>
      </w:r>
      <w:r w:rsidR="009C6421">
        <w:rPr>
          <w:rFonts w:ascii="Aeonik" w:hAnsi="Aeonik"/>
        </w:rPr>
        <w:t>eze notitie</w:t>
      </w:r>
      <w:r w:rsidRPr="00397A72">
        <w:rPr>
          <w:rFonts w:ascii="Aeonik" w:hAnsi="Aeonik"/>
        </w:rPr>
        <w:t xml:space="preserve"> geen sprake. Het document mist de kenmerken van een onafhankelijke en diepgaande toetsing zoals die gebruikelijk is bij besluiten met structurele financiële impact.</w:t>
      </w:r>
    </w:p>
    <w:p w14:paraId="6833C935" w14:textId="77777777" w:rsidR="007C49A7" w:rsidRDefault="007C49A7" w:rsidP="00E2686E">
      <w:pPr>
        <w:rPr>
          <w:rFonts w:ascii="Aeonik" w:hAnsi="Aeonik"/>
          <w:b/>
          <w:bCs/>
        </w:rPr>
      </w:pPr>
    </w:p>
    <w:p w14:paraId="0B4D2C61" w14:textId="77777777" w:rsidR="009F665D" w:rsidRDefault="009F665D" w:rsidP="00E2686E">
      <w:pPr>
        <w:rPr>
          <w:rFonts w:ascii="Aeonik" w:hAnsi="Aeonik"/>
          <w:b/>
          <w:bCs/>
        </w:rPr>
      </w:pPr>
    </w:p>
    <w:p w14:paraId="36C10708" w14:textId="1E2763FE" w:rsidR="00E2686E" w:rsidRPr="00397A72" w:rsidRDefault="00E2686E" w:rsidP="00E2686E">
      <w:pPr>
        <w:rPr>
          <w:rFonts w:ascii="Aeonik" w:hAnsi="Aeonik"/>
          <w:b/>
          <w:bCs/>
        </w:rPr>
      </w:pPr>
      <w:r w:rsidRPr="00397A72">
        <w:rPr>
          <w:rFonts w:ascii="Aeonik" w:hAnsi="Aeonik"/>
          <w:b/>
          <w:bCs/>
        </w:rPr>
        <w:lastRenderedPageBreak/>
        <w:t>3. Gebrek aan transparantie en onderbouwing</w:t>
      </w:r>
    </w:p>
    <w:p w14:paraId="2637962C" w14:textId="793C72DD" w:rsidR="00E2686E" w:rsidRPr="00A72886" w:rsidRDefault="00E2686E" w:rsidP="00A72886">
      <w:pPr>
        <w:pStyle w:val="Geenafstand"/>
        <w:rPr>
          <w:rFonts w:ascii="Aeonik" w:hAnsi="Aeonik"/>
        </w:rPr>
      </w:pPr>
      <w:r w:rsidRPr="00A72886">
        <w:rPr>
          <w:rFonts w:ascii="Aeonik" w:hAnsi="Aeonik"/>
        </w:rPr>
        <w:t xml:space="preserve">Daarnaast ontbreekt </w:t>
      </w:r>
      <w:r w:rsidR="009C6421">
        <w:rPr>
          <w:rFonts w:ascii="Aeonik" w:hAnsi="Aeonik"/>
        </w:rPr>
        <w:t>de notitie</w:t>
      </w:r>
      <w:r w:rsidRPr="00A72886">
        <w:rPr>
          <w:rFonts w:ascii="Aeonik" w:hAnsi="Aeonik"/>
        </w:rPr>
        <w:t xml:space="preserve"> aan:</w:t>
      </w:r>
    </w:p>
    <w:p w14:paraId="3D88EEC6" w14:textId="77777777" w:rsidR="00E2686E" w:rsidRPr="00A72886" w:rsidRDefault="00E2686E">
      <w:pPr>
        <w:pStyle w:val="Geenafstand"/>
        <w:numPr>
          <w:ilvl w:val="0"/>
          <w:numId w:val="102"/>
        </w:numPr>
        <w:rPr>
          <w:rFonts w:ascii="Aeonik" w:hAnsi="Aeonik"/>
        </w:rPr>
      </w:pPr>
      <w:r w:rsidRPr="00A72886">
        <w:rPr>
          <w:rFonts w:ascii="Aeonik" w:hAnsi="Aeonik"/>
        </w:rPr>
        <w:t xml:space="preserve">inzichtelijke rekenmethodes </w:t>
      </w:r>
    </w:p>
    <w:p w14:paraId="493D0522" w14:textId="77777777" w:rsidR="00E2686E" w:rsidRPr="00A72886" w:rsidRDefault="00E2686E">
      <w:pPr>
        <w:pStyle w:val="Geenafstand"/>
        <w:numPr>
          <w:ilvl w:val="0"/>
          <w:numId w:val="102"/>
        </w:numPr>
        <w:rPr>
          <w:rFonts w:ascii="Aeonik" w:hAnsi="Aeonik"/>
        </w:rPr>
      </w:pPr>
      <w:r w:rsidRPr="00A72886">
        <w:rPr>
          <w:rFonts w:ascii="Aeonik" w:hAnsi="Aeonik"/>
        </w:rPr>
        <w:t xml:space="preserve">concrete aannames en scenario-analyses </w:t>
      </w:r>
    </w:p>
    <w:p w14:paraId="44FAD613" w14:textId="77777777" w:rsidR="00E2686E" w:rsidRPr="00A72886" w:rsidRDefault="00E2686E">
      <w:pPr>
        <w:pStyle w:val="Geenafstand"/>
        <w:numPr>
          <w:ilvl w:val="0"/>
          <w:numId w:val="102"/>
        </w:numPr>
        <w:rPr>
          <w:rFonts w:ascii="Aeonik" w:hAnsi="Aeonik"/>
        </w:rPr>
      </w:pPr>
      <w:r w:rsidRPr="00A72886">
        <w:rPr>
          <w:rFonts w:ascii="Aeonik" w:hAnsi="Aeonik"/>
        </w:rPr>
        <w:t xml:space="preserve">herleidbare financiële onderbouwing </w:t>
      </w:r>
    </w:p>
    <w:p w14:paraId="6DE3B309" w14:textId="77777777" w:rsidR="00A373DE" w:rsidRPr="00397A72" w:rsidRDefault="00A373DE" w:rsidP="00A373DE">
      <w:pPr>
        <w:pStyle w:val="Geenafstand"/>
        <w:rPr>
          <w:rFonts w:ascii="Aeonik" w:hAnsi="Aeonik"/>
        </w:rPr>
      </w:pPr>
    </w:p>
    <w:p w14:paraId="65F35FE1" w14:textId="6FD20368" w:rsidR="00E2686E" w:rsidRPr="00397A72" w:rsidRDefault="00E2686E" w:rsidP="00E2686E">
      <w:pPr>
        <w:rPr>
          <w:rFonts w:ascii="Aeonik" w:hAnsi="Aeonik"/>
        </w:rPr>
      </w:pPr>
      <w:r w:rsidRPr="00397A72">
        <w:rPr>
          <w:rFonts w:ascii="Aeonik" w:hAnsi="Aeonik"/>
        </w:rPr>
        <w:t xml:space="preserve">Hierdoor is het voor </w:t>
      </w:r>
      <w:r w:rsidR="00991975" w:rsidRPr="00397A72">
        <w:rPr>
          <w:rFonts w:ascii="Aeonik" w:hAnsi="Aeonik"/>
        </w:rPr>
        <w:t xml:space="preserve">de raad en </w:t>
      </w:r>
      <w:r w:rsidRPr="00397A72">
        <w:rPr>
          <w:rFonts w:ascii="Aeonik" w:hAnsi="Aeonik"/>
        </w:rPr>
        <w:t xml:space="preserve">derden feitelijk onmogelijk om conclusies te verifiëren of te reproduceren. Dit tast de betrouwbaarheid en bruikbaarheid van </w:t>
      </w:r>
      <w:r w:rsidR="009C6421">
        <w:rPr>
          <w:rFonts w:ascii="Aeonik" w:hAnsi="Aeonik"/>
        </w:rPr>
        <w:t>de notitie</w:t>
      </w:r>
      <w:r w:rsidRPr="00397A72">
        <w:rPr>
          <w:rFonts w:ascii="Aeonik" w:hAnsi="Aeonik"/>
        </w:rPr>
        <w:t xml:space="preserve"> aanzienlijk aan.</w:t>
      </w:r>
    </w:p>
    <w:p w14:paraId="44B237CB" w14:textId="57CCB7E6" w:rsidR="00E2686E" w:rsidRPr="00397A72" w:rsidRDefault="00E2686E" w:rsidP="00E2686E">
      <w:pPr>
        <w:rPr>
          <w:rFonts w:ascii="Aeonik" w:hAnsi="Aeonik"/>
          <w:b/>
          <w:bCs/>
        </w:rPr>
      </w:pPr>
      <w:r w:rsidRPr="00397A72">
        <w:rPr>
          <w:rFonts w:ascii="Aeonik" w:hAnsi="Aeonik"/>
          <w:b/>
          <w:bCs/>
        </w:rPr>
        <w:t>4. Risico voor besluitvorming</w:t>
      </w:r>
    </w:p>
    <w:p w14:paraId="041346A9" w14:textId="551C4C8B" w:rsidR="00E2686E" w:rsidRPr="00397A72" w:rsidRDefault="00E2686E" w:rsidP="00E2686E">
      <w:pPr>
        <w:rPr>
          <w:rFonts w:ascii="Aeonik" w:hAnsi="Aeonik"/>
        </w:rPr>
      </w:pPr>
      <w:r w:rsidRPr="00397A72">
        <w:rPr>
          <w:rFonts w:ascii="Aeonik" w:hAnsi="Aeonik"/>
        </w:rPr>
        <w:t xml:space="preserve">Het grootste probleem is dat </w:t>
      </w:r>
      <w:r w:rsidR="009C6421">
        <w:rPr>
          <w:rFonts w:ascii="Aeonik" w:hAnsi="Aeonik"/>
        </w:rPr>
        <w:t>de notitie</w:t>
      </w:r>
      <w:r w:rsidRPr="00397A72">
        <w:rPr>
          <w:rFonts w:ascii="Aeonik" w:hAnsi="Aeonik"/>
        </w:rPr>
        <w:t>, ondanks bovengenoemde tekortkomingen, mogelijk wel wordt gebruikt als onderlegger voor bestuurlijke besluitvorming. Dat is risicovol. Besluiten over ontvlechting en financiële herstructurering vereisen een solide, toetsbare en multidisciplinaire analyse – niet uitsluitend een bestuurlijk perspectief.</w:t>
      </w:r>
    </w:p>
    <w:p w14:paraId="41D281CB" w14:textId="5C30185D" w:rsidR="00E2686E" w:rsidRPr="00397A72" w:rsidRDefault="00A92019" w:rsidP="00E2686E">
      <w:pPr>
        <w:rPr>
          <w:rFonts w:ascii="Aeonik" w:hAnsi="Aeonik"/>
          <w:i/>
          <w:iCs/>
          <w:color w:val="000099"/>
          <w:sz w:val="24"/>
          <w:szCs w:val="24"/>
          <w:u w:val="single"/>
        </w:rPr>
      </w:pPr>
      <w:r w:rsidRPr="00397A72">
        <w:rPr>
          <w:rFonts w:ascii="Aeonik" w:hAnsi="Aeonik"/>
          <w:b/>
          <w:bCs/>
          <w:i/>
          <w:iCs/>
          <w:color w:val="000099"/>
          <w:sz w:val="24"/>
          <w:szCs w:val="24"/>
          <w:u w:val="single"/>
        </w:rPr>
        <w:t>Eindc</w:t>
      </w:r>
      <w:r w:rsidR="00E2686E" w:rsidRPr="00397A72">
        <w:rPr>
          <w:rFonts w:ascii="Aeonik" w:hAnsi="Aeonik"/>
          <w:b/>
          <w:bCs/>
          <w:i/>
          <w:iCs/>
          <w:color w:val="000099"/>
          <w:sz w:val="24"/>
          <w:szCs w:val="24"/>
          <w:u w:val="single"/>
        </w:rPr>
        <w:t>onclusie</w:t>
      </w:r>
      <w:r w:rsidR="005F3DCF" w:rsidRPr="00397A72">
        <w:rPr>
          <w:rFonts w:ascii="Aeonik" w:hAnsi="Aeonik"/>
          <w:b/>
          <w:bCs/>
          <w:i/>
          <w:iCs/>
          <w:color w:val="000099"/>
          <w:sz w:val="24"/>
          <w:szCs w:val="24"/>
          <w:u w:val="single"/>
        </w:rPr>
        <w:t xml:space="preserve"> Colofon</w:t>
      </w:r>
      <w:r w:rsidR="00A373DE" w:rsidRPr="00397A72">
        <w:rPr>
          <w:rFonts w:ascii="Aeonik" w:hAnsi="Aeonik"/>
          <w:b/>
          <w:bCs/>
          <w:i/>
          <w:iCs/>
          <w:color w:val="000099"/>
          <w:sz w:val="24"/>
          <w:szCs w:val="24"/>
          <w:u w:val="single"/>
        </w:rPr>
        <w:t>:</w:t>
      </w:r>
    </w:p>
    <w:p w14:paraId="11E1C796" w14:textId="5BEB02DC" w:rsidR="00332D9D" w:rsidRPr="00332D9D" w:rsidRDefault="00332D9D" w:rsidP="00332D9D">
      <w:pPr>
        <w:rPr>
          <w:rFonts w:ascii="Aeonik" w:hAnsi="Aeonik"/>
          <w:color w:val="000099"/>
        </w:rPr>
      </w:pPr>
      <w:r w:rsidRPr="00332D9D">
        <w:rPr>
          <w:rFonts w:ascii="Aeonik" w:hAnsi="Aeonik"/>
          <w:color w:val="000099"/>
        </w:rPr>
        <w:t xml:space="preserve">De Necker </w:t>
      </w:r>
      <w:r w:rsidRPr="00332D9D">
        <w:rPr>
          <w:rFonts w:ascii="Aeonik" w:hAnsi="Aeonik"/>
          <w:b/>
          <w:bCs/>
          <w:color w:val="000099"/>
        </w:rPr>
        <w:t>Quick-Scan</w:t>
      </w:r>
      <w:r w:rsidRPr="00332D9D">
        <w:rPr>
          <w:rFonts w:ascii="Aeonik" w:hAnsi="Aeonik"/>
          <w:color w:val="000099"/>
        </w:rPr>
        <w:t xml:space="preserve"> notitie voldoet niet aan de eisen die mogen worden gesteld aan een analyse met deze financiële en bestuurlijke </w:t>
      </w:r>
      <w:r>
        <w:rPr>
          <w:rFonts w:ascii="Aeonik" w:hAnsi="Aeonik"/>
          <w:color w:val="000099"/>
        </w:rPr>
        <w:t>zwaarte</w:t>
      </w:r>
      <w:r w:rsidRPr="00332D9D">
        <w:rPr>
          <w:rFonts w:ascii="Aeonik" w:hAnsi="Aeonik"/>
          <w:color w:val="000099"/>
        </w:rPr>
        <w:t>. De onderzoeksopzet en aanwezige deskundigheid sluiten onvoldoende aan bij de complexiteit van het vraagstuk. Daarmee kan deze Quick-Scan</w:t>
      </w:r>
      <w:r>
        <w:rPr>
          <w:rFonts w:ascii="Aeonik" w:hAnsi="Aeonik"/>
          <w:color w:val="000099"/>
        </w:rPr>
        <w:t xml:space="preserve"> </w:t>
      </w:r>
      <w:r w:rsidRPr="00332D9D">
        <w:rPr>
          <w:rFonts w:ascii="Aeonik" w:hAnsi="Aeonik"/>
          <w:color w:val="000099"/>
        </w:rPr>
        <w:t>notitie hooguit worden gezien als een eerste verkenning en nadrukkelijk niet als een deugdelijke en onafhankelijke basis voor besluitvorming.</w:t>
      </w:r>
    </w:p>
    <w:p w14:paraId="1DB28808" w14:textId="29AC822A" w:rsidR="00332D9D" w:rsidRPr="00332D9D" w:rsidRDefault="00332D9D" w:rsidP="00332D9D">
      <w:pPr>
        <w:rPr>
          <w:rFonts w:ascii="Aeonik" w:hAnsi="Aeonik"/>
          <w:color w:val="000099"/>
        </w:rPr>
      </w:pPr>
      <w:r w:rsidRPr="00332D9D">
        <w:rPr>
          <w:rFonts w:ascii="Aeonik" w:hAnsi="Aeonik"/>
          <w:color w:val="000099"/>
        </w:rPr>
        <w:t xml:space="preserve">Een rapport wekt de indruk van zorgvuldig en diepgaand onderzoek, terwijl een </w:t>
      </w:r>
      <w:r>
        <w:rPr>
          <w:rFonts w:ascii="Aeonik" w:hAnsi="Aeonik"/>
          <w:color w:val="000099"/>
        </w:rPr>
        <w:t>Q</w:t>
      </w:r>
      <w:r w:rsidRPr="00332D9D">
        <w:rPr>
          <w:rFonts w:ascii="Aeonik" w:hAnsi="Aeonik"/>
          <w:color w:val="000099"/>
        </w:rPr>
        <w:t>uick-</w:t>
      </w:r>
      <w:r>
        <w:rPr>
          <w:rFonts w:ascii="Aeonik" w:hAnsi="Aeonik"/>
          <w:color w:val="000099"/>
        </w:rPr>
        <w:t>S</w:t>
      </w:r>
      <w:r w:rsidRPr="00332D9D">
        <w:rPr>
          <w:rFonts w:ascii="Aeonik" w:hAnsi="Aeonik"/>
          <w:color w:val="000099"/>
        </w:rPr>
        <w:t>can notitie per definitie slechts een eerste inschatting biedt. Juist daarom is deze notitie ongeschikt om als enige onderbouwing te dienen voor ingrijpende bestuurlijke keuzes met grote gevolgen voor inwoners en gemeente.</w:t>
      </w:r>
    </w:p>
    <w:p w14:paraId="6A46984D" w14:textId="77777777" w:rsidR="00332D9D" w:rsidRDefault="00332D9D" w:rsidP="00E2686E">
      <w:pPr>
        <w:rPr>
          <w:rFonts w:ascii="Aeonik" w:hAnsi="Aeonik"/>
          <w:color w:val="000099"/>
        </w:rPr>
      </w:pPr>
    </w:p>
    <w:p w14:paraId="565FFCCC" w14:textId="77777777" w:rsidR="00332D9D" w:rsidRPr="00397A72" w:rsidRDefault="00332D9D" w:rsidP="00E2686E">
      <w:pPr>
        <w:rPr>
          <w:rFonts w:ascii="Aeonik" w:hAnsi="Aeonik"/>
          <w:color w:val="000099"/>
        </w:rPr>
      </w:pPr>
    </w:p>
    <w:p w14:paraId="0F0E5BC9" w14:textId="77777777" w:rsidR="00E80F3A" w:rsidRPr="00397A72" w:rsidRDefault="00E80F3A">
      <w:pPr>
        <w:rPr>
          <w:rFonts w:ascii="Aeonik" w:hAnsi="Aeonik"/>
          <w:b/>
          <w:bCs/>
          <w:color w:val="0000FF"/>
          <w:sz w:val="28"/>
          <w:szCs w:val="28"/>
        </w:rPr>
      </w:pPr>
      <w:r w:rsidRPr="00397A72">
        <w:rPr>
          <w:rFonts w:ascii="Aeonik" w:hAnsi="Aeonik"/>
          <w:b/>
          <w:bCs/>
          <w:color w:val="0000FF"/>
          <w:sz w:val="28"/>
          <w:szCs w:val="28"/>
        </w:rPr>
        <w:br w:type="page"/>
      </w:r>
    </w:p>
    <w:p w14:paraId="74546B48" w14:textId="0C9A1B1A" w:rsidR="00767BDA" w:rsidRPr="00397A72" w:rsidRDefault="00D3541A" w:rsidP="00767BDA">
      <w:pPr>
        <w:rPr>
          <w:rFonts w:ascii="Aeonik" w:hAnsi="Aeonik"/>
          <w:b/>
          <w:bCs/>
          <w:color w:val="0000FF"/>
          <w:sz w:val="28"/>
          <w:szCs w:val="28"/>
        </w:rPr>
      </w:pPr>
      <w:r w:rsidRPr="00397A72">
        <w:rPr>
          <w:rFonts w:ascii="Aeonik" w:hAnsi="Aeonik"/>
          <w:b/>
          <w:bCs/>
          <w:color w:val="0000FF"/>
          <w:sz w:val="28"/>
          <w:szCs w:val="28"/>
        </w:rPr>
        <w:lastRenderedPageBreak/>
        <w:t>INLEIDING</w:t>
      </w:r>
    </w:p>
    <w:p w14:paraId="65A49C78" w14:textId="77D581DE" w:rsidR="00767BDA" w:rsidRPr="00397A72" w:rsidRDefault="00767BDA" w:rsidP="00767BDA">
      <w:pPr>
        <w:rPr>
          <w:rFonts w:ascii="Aeonik" w:hAnsi="Aeonik"/>
        </w:rPr>
      </w:pPr>
      <w:r w:rsidRPr="00397A72">
        <w:rPr>
          <w:rFonts w:ascii="Aeonik" w:hAnsi="Aeonik"/>
        </w:rPr>
        <w:t xml:space="preserve">De inleiding van </w:t>
      </w:r>
      <w:r w:rsidR="009C6421">
        <w:rPr>
          <w:rFonts w:ascii="Aeonik" w:hAnsi="Aeonik"/>
        </w:rPr>
        <w:t>de</w:t>
      </w:r>
      <w:r w:rsidRPr="00397A72">
        <w:rPr>
          <w:rFonts w:ascii="Aeonik" w:hAnsi="Aeonik"/>
        </w:rPr>
        <w:t xml:space="preserve"> Necker-</w:t>
      </w:r>
      <w:r w:rsidR="009C6421">
        <w:rPr>
          <w:rFonts w:ascii="Aeonik" w:hAnsi="Aeonik"/>
        </w:rPr>
        <w:t>notitie</w:t>
      </w:r>
      <w:r w:rsidRPr="00397A72">
        <w:rPr>
          <w:rFonts w:ascii="Aeonik" w:hAnsi="Aeonik"/>
        </w:rPr>
        <w:t xml:space="preserve"> wekt op het eerste gezicht de indruk van een zorgvuldig en onafhankelijk onderzoek, maar bij nadere beschouwing blijkt dat juist hier de fundamenten worden gelegd voor een methodologisch zwakke en inhoudelijk onvolledige analyse.</w:t>
      </w:r>
    </w:p>
    <w:p w14:paraId="77139669" w14:textId="77777777" w:rsidR="00767BDA" w:rsidRPr="00397A72" w:rsidRDefault="00767BDA" w:rsidP="00767BDA">
      <w:pPr>
        <w:rPr>
          <w:rFonts w:ascii="Aeonik" w:hAnsi="Aeonik"/>
        </w:rPr>
      </w:pPr>
      <w:r w:rsidRPr="00397A72">
        <w:rPr>
          <w:rFonts w:ascii="Aeonik" w:hAnsi="Aeonik"/>
        </w:rPr>
        <w:t>Allereerst valt op dat de aanleiding en doelstelling van het onderzoek al sterk zijn ingekaderd. De opdracht komt voort uit een bestuurlijk proces waarin eerdere varianten (WOL, WOL+, WOL++) al als beperkt zijn bestempeld. Daarmee ontstaat het beeld dat het onderzoek niet volledig open en verkennend is ingestoken, maar eerder gericht is op het verder onderbouwen van reeds ingezette bestuurlijke richtingen. Dit roept vragen op over de onafhankelijkheid van de probleemstelling.</w:t>
      </w:r>
    </w:p>
    <w:p w14:paraId="457E2CC9" w14:textId="77777777" w:rsidR="00767BDA" w:rsidRPr="00397A72" w:rsidRDefault="00767BDA" w:rsidP="00767BDA">
      <w:pPr>
        <w:rPr>
          <w:rFonts w:ascii="Aeonik" w:hAnsi="Aeonik"/>
        </w:rPr>
      </w:pPr>
      <w:r w:rsidRPr="00397A72">
        <w:rPr>
          <w:rFonts w:ascii="Aeonik" w:hAnsi="Aeonik"/>
        </w:rPr>
        <w:t>Daarnaast is de rol van de begeleidingscommissie problematisch. Uit de context blijkt dat deze commissie niet transparant heeft geopereerd en haar beraadslagingen niet openbaar heeft gevoerd. Voor een dossier met zulke verstrekkende gevolgen voor de bestuurlijke toekomst van Wormerland is dat moeilijk te rijmen met de vereisten van democratische controle en open besluitvorming. Een dergelijk gebrek aan transparantie werpt een schaduw over de legitimiteit van de opdrachtverstrekking zelf.</w:t>
      </w:r>
    </w:p>
    <w:p w14:paraId="64A7F348" w14:textId="01836506" w:rsidR="00767BDA" w:rsidRPr="00397A72" w:rsidRDefault="00767BDA" w:rsidP="00767BDA">
      <w:pPr>
        <w:rPr>
          <w:rFonts w:ascii="Aeonik" w:hAnsi="Aeonik"/>
        </w:rPr>
      </w:pPr>
      <w:r w:rsidRPr="00397A72">
        <w:rPr>
          <w:rFonts w:ascii="Aeonik" w:hAnsi="Aeonik"/>
        </w:rPr>
        <w:t xml:space="preserve">De keuze voor een </w:t>
      </w:r>
      <w:r w:rsidR="00A373DE" w:rsidRPr="00397A72">
        <w:rPr>
          <w:rFonts w:ascii="Aeonik" w:hAnsi="Aeonik"/>
          <w:b/>
          <w:bCs/>
        </w:rPr>
        <w:t>Quick-Scan</w:t>
      </w:r>
      <w:r w:rsidRPr="00397A72">
        <w:rPr>
          <w:rFonts w:ascii="Aeonik" w:hAnsi="Aeonik"/>
        </w:rPr>
        <w:t xml:space="preserve"> is vervolgens een cruciale zwakte die in de inleiding wel wordt benoemd, maar onvoldoende serieus wordt genomen in de rest van het document. Necker stelt expliciet dat:</w:t>
      </w:r>
      <w:r w:rsidR="00DB7B33" w:rsidRPr="00397A72">
        <w:rPr>
          <w:rFonts w:ascii="Aeonik" w:hAnsi="Aeonik"/>
        </w:rPr>
        <w:t xml:space="preserve"> </w:t>
      </w:r>
      <w:r w:rsidRPr="00397A72">
        <w:rPr>
          <w:rFonts w:ascii="Aeonik" w:hAnsi="Aeonik"/>
          <w:i/>
          <w:iCs/>
        </w:rPr>
        <w:t>“geen volledig beeld kan worden gegeven van langere termijn gevolgen voor bestuurskracht en ambitieniveau.”</w:t>
      </w:r>
    </w:p>
    <w:p w14:paraId="1A2D066C" w14:textId="77777777" w:rsidR="00767BDA" w:rsidRPr="00397A72" w:rsidRDefault="00767BDA" w:rsidP="00767BDA">
      <w:pPr>
        <w:rPr>
          <w:rFonts w:ascii="Aeonik" w:hAnsi="Aeonik"/>
        </w:rPr>
      </w:pPr>
      <w:r w:rsidRPr="00397A72">
        <w:rPr>
          <w:rFonts w:ascii="Aeonik" w:hAnsi="Aeonik"/>
        </w:rPr>
        <w:t>Dit is geen detail, maar een fundamentele beperking. Juist deze lange termijn effecten zijn bepalend voor een besluit over bestuurlijke zelfstandigheid of fusie. Door toch conclusies te trekken op basis van een instrument dat daar expliciet niet geschikt voor is, wordt de reikwijdte van het onderzoek overschreden.</w:t>
      </w:r>
    </w:p>
    <w:p w14:paraId="4C5C1AFA" w14:textId="77777777" w:rsidR="00767BDA" w:rsidRPr="00397A72" w:rsidRDefault="00767BDA" w:rsidP="00767BDA">
      <w:pPr>
        <w:rPr>
          <w:rFonts w:ascii="Aeonik" w:hAnsi="Aeonik"/>
        </w:rPr>
      </w:pPr>
      <w:r w:rsidRPr="00397A72">
        <w:rPr>
          <w:rFonts w:ascii="Aeonik" w:hAnsi="Aeonik"/>
        </w:rPr>
        <w:t>Ook de formulering van de opdracht is te beperkt en eenzijdig. De focus ligt primair op het “in kaart brengen van (financiële) consequenties op korte termijn”. Daarmee ontbreekt een integrale benadering waarin bijvoorbeeld structurele financiële effecten, bestuurlijke kwaliteit, dienstverlening en strategische wendbaarheid volwaardig worden meegenomen. Dit leidt tot een versmalling van het vraagstuk en daarmee tot een verhoogd risico op verkeerde conclusies.</w:t>
      </w:r>
    </w:p>
    <w:p w14:paraId="24AB05B7" w14:textId="12B4132F" w:rsidR="00A72886" w:rsidRDefault="00767BDA" w:rsidP="00767BDA">
      <w:pPr>
        <w:rPr>
          <w:rFonts w:ascii="Aeonik" w:hAnsi="Aeonik"/>
        </w:rPr>
      </w:pPr>
      <w:r w:rsidRPr="00397A72">
        <w:rPr>
          <w:rFonts w:ascii="Aeonik" w:hAnsi="Aeonik"/>
        </w:rPr>
        <w:t>De onderzoek</w:t>
      </w:r>
      <w:r w:rsidR="00A373DE" w:rsidRPr="00397A72">
        <w:rPr>
          <w:rFonts w:ascii="Aeonik" w:hAnsi="Aeonik"/>
        </w:rPr>
        <w:t xml:space="preserve"> </w:t>
      </w:r>
      <w:r w:rsidRPr="00397A72">
        <w:rPr>
          <w:rFonts w:ascii="Aeonik" w:hAnsi="Aeonik"/>
        </w:rPr>
        <w:t>verantwoording versterkt dit beeld. De doorlooptijd van het onderzoek is extreem kort: van opdracht (14 januari) tot definitie</w:t>
      </w:r>
      <w:r w:rsidR="009C6421">
        <w:rPr>
          <w:rFonts w:ascii="Aeonik" w:hAnsi="Aeonik"/>
        </w:rPr>
        <w:t>ve notitie</w:t>
      </w:r>
      <w:r w:rsidRPr="00397A72">
        <w:rPr>
          <w:rFonts w:ascii="Aeonik" w:hAnsi="Aeonik"/>
        </w:rPr>
        <w:t xml:space="preserve"> (11 februari). Binnen deze periode zijn slechts twee interviews gehouden en is de analyse grotendeels gebaseerd op aangeleverde documenten en openbare bronnen. </w:t>
      </w:r>
    </w:p>
    <w:p w14:paraId="0483B613" w14:textId="46181359" w:rsidR="00767BDA" w:rsidRPr="00A72886" w:rsidRDefault="00767BDA" w:rsidP="00A72886">
      <w:pPr>
        <w:pStyle w:val="Geenafstand"/>
        <w:rPr>
          <w:rFonts w:ascii="Aeonik" w:hAnsi="Aeonik"/>
        </w:rPr>
      </w:pPr>
      <w:r w:rsidRPr="00A72886">
        <w:rPr>
          <w:rFonts w:ascii="Aeonik" w:hAnsi="Aeonik"/>
        </w:rPr>
        <w:t>Opvallend is bovendien dat:</w:t>
      </w:r>
    </w:p>
    <w:p w14:paraId="4BECB4CB" w14:textId="77777777" w:rsidR="00767BDA" w:rsidRPr="00A72886" w:rsidRDefault="00767BDA">
      <w:pPr>
        <w:pStyle w:val="Geenafstand"/>
        <w:numPr>
          <w:ilvl w:val="0"/>
          <w:numId w:val="103"/>
        </w:numPr>
        <w:rPr>
          <w:rFonts w:ascii="Aeonik" w:hAnsi="Aeonik"/>
        </w:rPr>
      </w:pPr>
      <w:r w:rsidRPr="00A72886">
        <w:rPr>
          <w:rFonts w:ascii="Aeonik" w:hAnsi="Aeonik"/>
        </w:rPr>
        <w:t xml:space="preserve">De ambtelijke organisatie van OVER niet aantoonbaar breed is geconsulteerd </w:t>
      </w:r>
    </w:p>
    <w:p w14:paraId="52E0AAEF" w14:textId="77777777" w:rsidR="00767BDA" w:rsidRPr="00A72886" w:rsidRDefault="00767BDA">
      <w:pPr>
        <w:pStyle w:val="Geenafstand"/>
        <w:numPr>
          <w:ilvl w:val="0"/>
          <w:numId w:val="103"/>
        </w:numPr>
        <w:rPr>
          <w:rFonts w:ascii="Aeonik" w:hAnsi="Aeonik"/>
        </w:rPr>
      </w:pPr>
      <w:r w:rsidRPr="00A72886">
        <w:rPr>
          <w:rFonts w:ascii="Aeonik" w:hAnsi="Aeonik"/>
        </w:rPr>
        <w:t xml:space="preserve">De informatievoorziening primair via gemeentesecretaris en griffie lijkt te verlopen </w:t>
      </w:r>
    </w:p>
    <w:p w14:paraId="100A6ED7" w14:textId="5DC59B2D" w:rsidR="00767BDA" w:rsidRPr="00A72886" w:rsidRDefault="00767BDA">
      <w:pPr>
        <w:pStyle w:val="Geenafstand"/>
        <w:numPr>
          <w:ilvl w:val="0"/>
          <w:numId w:val="103"/>
        </w:numPr>
        <w:rPr>
          <w:rFonts w:ascii="Aeonik" w:hAnsi="Aeonik"/>
        </w:rPr>
      </w:pPr>
      <w:r w:rsidRPr="00A72886">
        <w:rPr>
          <w:rFonts w:ascii="Aeonik" w:hAnsi="Aeonik"/>
        </w:rPr>
        <w:t>Onduidelijk is welke informatie exact door het college is aangeleverd en op basis waarvan</w:t>
      </w:r>
      <w:r w:rsidR="00A373DE" w:rsidRPr="00A72886">
        <w:rPr>
          <w:rFonts w:ascii="Aeonik" w:hAnsi="Aeonik"/>
        </w:rPr>
        <w:t>.</w:t>
      </w:r>
      <w:r w:rsidRPr="00A72886">
        <w:rPr>
          <w:rFonts w:ascii="Aeonik" w:hAnsi="Aeonik"/>
        </w:rPr>
        <w:t xml:space="preserve"> </w:t>
      </w:r>
    </w:p>
    <w:p w14:paraId="3C3DBB3A" w14:textId="77777777" w:rsidR="00A373DE" w:rsidRPr="00397A72" w:rsidRDefault="00A373DE" w:rsidP="00A373DE">
      <w:pPr>
        <w:pStyle w:val="Geenafstand"/>
        <w:rPr>
          <w:rFonts w:ascii="Aeonik" w:hAnsi="Aeonik"/>
        </w:rPr>
      </w:pPr>
    </w:p>
    <w:p w14:paraId="7B4AE3AD" w14:textId="77777777" w:rsidR="00767BDA" w:rsidRPr="00397A72" w:rsidRDefault="00767BDA" w:rsidP="00767BDA">
      <w:pPr>
        <w:rPr>
          <w:rFonts w:ascii="Aeonik" w:hAnsi="Aeonik"/>
        </w:rPr>
      </w:pPr>
      <w:r w:rsidRPr="00397A72">
        <w:rPr>
          <w:rFonts w:ascii="Aeonik" w:hAnsi="Aeonik"/>
        </w:rPr>
        <w:t>Dit beperkt de diepgang en onafhankelijkheid van het onderzoek aanzienlijk. Een complexe ontvlechting van een ambtelijke organisatie vereist brede input van inhoudelijke experts en betrokken medewerkers. Die lijkt hier te ontbreken.</w:t>
      </w:r>
    </w:p>
    <w:p w14:paraId="0120FF05" w14:textId="77777777" w:rsidR="00517B8F" w:rsidRPr="00397A72" w:rsidRDefault="00517B8F">
      <w:pPr>
        <w:rPr>
          <w:rFonts w:ascii="Aeonik" w:hAnsi="Aeonik"/>
        </w:rPr>
      </w:pPr>
      <w:r w:rsidRPr="00397A72">
        <w:rPr>
          <w:rFonts w:ascii="Aeonik" w:hAnsi="Aeonik"/>
        </w:rPr>
        <w:br w:type="page"/>
      </w:r>
    </w:p>
    <w:p w14:paraId="030D5F2F" w14:textId="568B12C4" w:rsidR="00767BDA" w:rsidRPr="00397A72" w:rsidRDefault="00767BDA" w:rsidP="00767BDA">
      <w:pPr>
        <w:rPr>
          <w:rFonts w:ascii="Aeonik" w:hAnsi="Aeonik"/>
        </w:rPr>
      </w:pPr>
      <w:r w:rsidRPr="00397A72">
        <w:rPr>
          <w:rFonts w:ascii="Aeonik" w:hAnsi="Aeonik"/>
        </w:rPr>
        <w:lastRenderedPageBreak/>
        <w:t xml:space="preserve">Verder ontbreekt in de inleiding iedere reflectie op de kwaliteit van de gebruikte data. Dit is een essentieel punt, omdat uit analyse van de financiële cijfers blijkt dat begrotingen structureel sterk afwijken van gerealiseerde jaarrekeningen. </w:t>
      </w:r>
      <w:r w:rsidR="00A373DE" w:rsidRPr="00397A72">
        <w:rPr>
          <w:rFonts w:ascii="Aeonik" w:hAnsi="Aeonik"/>
        </w:rPr>
        <w:br/>
      </w:r>
      <w:r w:rsidRPr="00397A72">
        <w:rPr>
          <w:rFonts w:ascii="Aeonik" w:hAnsi="Aeonik"/>
        </w:rPr>
        <w:t xml:space="preserve">Wanneer een </w:t>
      </w:r>
      <w:r w:rsidR="00A373DE" w:rsidRPr="00397A72">
        <w:rPr>
          <w:rFonts w:ascii="Aeonik" w:hAnsi="Aeonik"/>
          <w:b/>
          <w:bCs/>
        </w:rPr>
        <w:t>Quick-</w:t>
      </w:r>
      <w:r w:rsidR="00A72886">
        <w:rPr>
          <w:rFonts w:ascii="Aeonik" w:hAnsi="Aeonik"/>
          <w:b/>
          <w:bCs/>
        </w:rPr>
        <w:t>S</w:t>
      </w:r>
      <w:r w:rsidRPr="00397A72">
        <w:rPr>
          <w:rFonts w:ascii="Aeonik" w:hAnsi="Aeonik"/>
          <w:b/>
          <w:bCs/>
        </w:rPr>
        <w:t>can</w:t>
      </w:r>
      <w:r w:rsidRPr="00397A72">
        <w:rPr>
          <w:rFonts w:ascii="Aeonik" w:hAnsi="Aeonik"/>
        </w:rPr>
        <w:t xml:space="preserve"> zich primair baseert op dergelijke begrotingsdata, zonder deze te valideren aan werkelijke realisaties, ontstaat een klassiek probleem: </w:t>
      </w:r>
      <w:r w:rsidR="00F57698" w:rsidRPr="00397A72">
        <w:rPr>
          <w:rFonts w:ascii="Aeonik" w:hAnsi="Aeonik"/>
        </w:rPr>
        <w:t>G</w:t>
      </w:r>
      <w:r w:rsidRPr="00397A72">
        <w:rPr>
          <w:rFonts w:ascii="Aeonik" w:hAnsi="Aeonik"/>
        </w:rPr>
        <w:t xml:space="preserve">arbage </w:t>
      </w:r>
      <w:r w:rsidR="00F57698" w:rsidRPr="00397A72">
        <w:rPr>
          <w:rFonts w:ascii="Aeonik" w:hAnsi="Aeonik"/>
        </w:rPr>
        <w:t>I</w:t>
      </w:r>
      <w:r w:rsidRPr="00397A72">
        <w:rPr>
          <w:rFonts w:ascii="Aeonik" w:hAnsi="Aeonik"/>
        </w:rPr>
        <w:t xml:space="preserve">n = </w:t>
      </w:r>
      <w:r w:rsidR="00F57698" w:rsidRPr="00397A72">
        <w:rPr>
          <w:rFonts w:ascii="Aeonik" w:hAnsi="Aeonik"/>
        </w:rPr>
        <w:t>G</w:t>
      </w:r>
      <w:r w:rsidRPr="00397A72">
        <w:rPr>
          <w:rFonts w:ascii="Aeonik" w:hAnsi="Aeonik"/>
        </w:rPr>
        <w:t>arbage</w:t>
      </w:r>
      <w:r w:rsidRPr="00397A72">
        <w:rPr>
          <w:rFonts w:ascii="Aeonik" w:hAnsi="Aeonik"/>
          <w:b/>
          <w:bCs/>
        </w:rPr>
        <w:t xml:space="preserve"> </w:t>
      </w:r>
      <w:r w:rsidR="00F57698" w:rsidRPr="00397A72">
        <w:rPr>
          <w:rFonts w:ascii="Aeonik" w:hAnsi="Aeonik"/>
        </w:rPr>
        <w:t>O</w:t>
      </w:r>
      <w:r w:rsidRPr="00397A72">
        <w:rPr>
          <w:rFonts w:ascii="Aeonik" w:hAnsi="Aeonik"/>
        </w:rPr>
        <w:t>ut. De inleiding had hier minimaal een methodologische waarschuwing of correctie moeten bevatten.</w:t>
      </w:r>
    </w:p>
    <w:p w14:paraId="330940F4" w14:textId="77777777" w:rsidR="00767BDA" w:rsidRPr="00397A72" w:rsidRDefault="00767BDA" w:rsidP="00767BDA">
      <w:pPr>
        <w:rPr>
          <w:rFonts w:ascii="Aeonik" w:hAnsi="Aeonik"/>
        </w:rPr>
      </w:pPr>
      <w:r w:rsidRPr="00397A72">
        <w:rPr>
          <w:rFonts w:ascii="Aeonik" w:hAnsi="Aeonik"/>
        </w:rPr>
        <w:t>Ook de keuze om een “onafhankelijke analyse” te laten uitvoeren roept vragen op in het licht van de beschikbare expertise. In de inleiding wordt niet inzichtelijk gemaakt welke specifieke financiële of juridische deskundigheid is ingezet, terwijl het onderzoek zich juist richt op complexe financiële en organisatorische ontvlechtingsvraagstukken. Een bestuurlijke analyse zonder diepgaande financiële doorrekening is in dit kader onvoldoende.</w:t>
      </w:r>
    </w:p>
    <w:p w14:paraId="050D90EF" w14:textId="77777777" w:rsidR="00767BDA" w:rsidRPr="00A72886" w:rsidRDefault="00767BDA" w:rsidP="00A72886">
      <w:pPr>
        <w:pStyle w:val="Geenafstand"/>
        <w:rPr>
          <w:rFonts w:ascii="Aeonik" w:hAnsi="Aeonik"/>
        </w:rPr>
      </w:pPr>
      <w:r w:rsidRPr="00397A72">
        <w:t xml:space="preserve">Ten slotte is het opvallend dat de inleiding geen aandacht besteedt aan relevante externe </w:t>
      </w:r>
      <w:r w:rsidRPr="00A72886">
        <w:rPr>
          <w:rFonts w:ascii="Aeonik" w:hAnsi="Aeonik"/>
        </w:rPr>
        <w:t>ontwikkelingen die directe invloed hebben op de uitkomsten, zoals:</w:t>
      </w:r>
    </w:p>
    <w:p w14:paraId="747DE575" w14:textId="77777777" w:rsidR="00767BDA" w:rsidRPr="00A72886" w:rsidRDefault="00767BDA">
      <w:pPr>
        <w:pStyle w:val="Geenafstand"/>
        <w:numPr>
          <w:ilvl w:val="0"/>
          <w:numId w:val="104"/>
        </w:numPr>
        <w:rPr>
          <w:rFonts w:ascii="Aeonik" w:hAnsi="Aeonik"/>
        </w:rPr>
      </w:pPr>
      <w:r w:rsidRPr="00A72886">
        <w:rPr>
          <w:rFonts w:ascii="Aeonik" w:hAnsi="Aeonik"/>
        </w:rPr>
        <w:t xml:space="preserve">Structurele effecten van het gemeentefonds (vaste voet) </w:t>
      </w:r>
    </w:p>
    <w:p w14:paraId="1CD8A208" w14:textId="5E89D14B" w:rsidR="00767BDA" w:rsidRPr="00A72886" w:rsidRDefault="00767BDA">
      <w:pPr>
        <w:pStyle w:val="Geenafstand"/>
        <w:numPr>
          <w:ilvl w:val="0"/>
          <w:numId w:val="104"/>
        </w:numPr>
        <w:rPr>
          <w:rFonts w:ascii="Aeonik" w:hAnsi="Aeonik"/>
        </w:rPr>
      </w:pPr>
      <w:r w:rsidRPr="00A72886">
        <w:rPr>
          <w:rFonts w:ascii="Aeonik" w:hAnsi="Aeonik"/>
        </w:rPr>
        <w:t xml:space="preserve">Juridische implicaties zoals </w:t>
      </w:r>
      <w:r w:rsidR="006A6515" w:rsidRPr="00A72886">
        <w:rPr>
          <w:rFonts w:ascii="Aeonik" w:hAnsi="Aeonik"/>
        </w:rPr>
        <w:t>‘O</w:t>
      </w:r>
      <w:r w:rsidRPr="00A72886">
        <w:rPr>
          <w:rFonts w:ascii="Aeonik" w:hAnsi="Aeonik"/>
        </w:rPr>
        <w:t xml:space="preserve">vergang van </w:t>
      </w:r>
      <w:r w:rsidR="006A6515" w:rsidRPr="00A72886">
        <w:rPr>
          <w:rFonts w:ascii="Aeonik" w:hAnsi="Aeonik"/>
        </w:rPr>
        <w:t>O</w:t>
      </w:r>
      <w:r w:rsidRPr="00A72886">
        <w:rPr>
          <w:rFonts w:ascii="Aeonik" w:hAnsi="Aeonik"/>
        </w:rPr>
        <w:t>nderneming</w:t>
      </w:r>
      <w:r w:rsidR="006A6515" w:rsidRPr="00A72886">
        <w:rPr>
          <w:rFonts w:ascii="Aeonik" w:hAnsi="Aeonik"/>
        </w:rPr>
        <w:t>’</w:t>
      </w:r>
      <w:r w:rsidRPr="00A72886">
        <w:rPr>
          <w:rFonts w:ascii="Aeonik" w:hAnsi="Aeonik"/>
        </w:rPr>
        <w:t xml:space="preserve"> (BW 7:663) </w:t>
      </w:r>
    </w:p>
    <w:p w14:paraId="3DCCCF5E" w14:textId="77777777" w:rsidR="00767BDA" w:rsidRPr="00A72886" w:rsidRDefault="00767BDA">
      <w:pPr>
        <w:pStyle w:val="Geenafstand"/>
        <w:numPr>
          <w:ilvl w:val="0"/>
          <w:numId w:val="104"/>
        </w:numPr>
        <w:rPr>
          <w:rFonts w:ascii="Aeonik" w:hAnsi="Aeonik"/>
        </w:rPr>
      </w:pPr>
      <w:r w:rsidRPr="00A72886">
        <w:rPr>
          <w:rFonts w:ascii="Aeonik" w:hAnsi="Aeonik"/>
        </w:rPr>
        <w:t xml:space="preserve">Technologische ontwikkelingen zoals digitalisering en AI, die de personeelsbehoefte fundamenteel kunnen veranderen </w:t>
      </w:r>
    </w:p>
    <w:p w14:paraId="6E737111" w14:textId="77777777" w:rsidR="00A373DE" w:rsidRPr="00397A72" w:rsidRDefault="00A373DE" w:rsidP="00A373DE">
      <w:pPr>
        <w:pStyle w:val="Geenafstand"/>
        <w:rPr>
          <w:rFonts w:ascii="Aeonik" w:hAnsi="Aeonik"/>
        </w:rPr>
      </w:pPr>
    </w:p>
    <w:p w14:paraId="753C2768" w14:textId="77777777" w:rsidR="00767BDA" w:rsidRPr="00397A72" w:rsidRDefault="00767BDA" w:rsidP="00767BDA">
      <w:pPr>
        <w:rPr>
          <w:rFonts w:ascii="Aeonik" w:hAnsi="Aeonik"/>
        </w:rPr>
      </w:pPr>
      <w:r w:rsidRPr="00397A72">
        <w:rPr>
          <w:rFonts w:ascii="Aeonik" w:hAnsi="Aeonik"/>
        </w:rPr>
        <w:t>Het ontbreken van deze context in de onderzoeksopzet maakt dat de analyse vanaf de start onvolledig is.</w:t>
      </w:r>
    </w:p>
    <w:p w14:paraId="3DDE3625" w14:textId="5E7CA89F" w:rsidR="00767BDA" w:rsidRPr="00397A72" w:rsidRDefault="00A92019" w:rsidP="00767BDA">
      <w:pPr>
        <w:rPr>
          <w:rFonts w:ascii="Aeonik" w:hAnsi="Aeonik"/>
          <w:b/>
          <w:bCs/>
          <w:i/>
          <w:iCs/>
          <w:color w:val="000099"/>
          <w:sz w:val="24"/>
          <w:szCs w:val="24"/>
          <w:u w:val="single"/>
        </w:rPr>
      </w:pPr>
      <w:r w:rsidRPr="00397A72">
        <w:rPr>
          <w:rFonts w:ascii="Aeonik" w:hAnsi="Aeonik"/>
          <w:b/>
          <w:bCs/>
          <w:i/>
          <w:iCs/>
          <w:color w:val="000099"/>
          <w:sz w:val="24"/>
          <w:szCs w:val="24"/>
          <w:u w:val="single"/>
        </w:rPr>
        <w:t>Eindc</w:t>
      </w:r>
      <w:r w:rsidR="00767BDA" w:rsidRPr="00397A72">
        <w:rPr>
          <w:rFonts w:ascii="Aeonik" w:hAnsi="Aeonik"/>
          <w:b/>
          <w:bCs/>
          <w:i/>
          <w:iCs/>
          <w:color w:val="000099"/>
          <w:sz w:val="24"/>
          <w:szCs w:val="24"/>
          <w:u w:val="single"/>
        </w:rPr>
        <w:t>onclusie</w:t>
      </w:r>
      <w:r w:rsidR="00A373DE" w:rsidRPr="00397A72">
        <w:rPr>
          <w:rFonts w:ascii="Aeonik" w:hAnsi="Aeonik"/>
          <w:b/>
          <w:bCs/>
          <w:i/>
          <w:iCs/>
          <w:color w:val="000099"/>
          <w:sz w:val="24"/>
          <w:szCs w:val="24"/>
          <w:u w:val="single"/>
        </w:rPr>
        <w:t xml:space="preserve"> Inleiding:</w:t>
      </w:r>
    </w:p>
    <w:p w14:paraId="10CFEE61" w14:textId="4F65C6A0" w:rsidR="00767BDA" w:rsidRPr="00A72886" w:rsidRDefault="00767BDA" w:rsidP="00A72886">
      <w:pPr>
        <w:pStyle w:val="Geenafstand"/>
        <w:rPr>
          <w:rFonts w:ascii="Aeonik" w:hAnsi="Aeonik"/>
          <w:color w:val="000099"/>
        </w:rPr>
      </w:pPr>
      <w:r w:rsidRPr="00A72886">
        <w:rPr>
          <w:rFonts w:ascii="Aeonik" w:hAnsi="Aeonik"/>
          <w:color w:val="000099"/>
        </w:rPr>
        <w:t xml:space="preserve">De inleiding van </w:t>
      </w:r>
      <w:r w:rsidR="009C6421">
        <w:rPr>
          <w:rFonts w:ascii="Aeonik" w:hAnsi="Aeonik"/>
          <w:color w:val="000099"/>
        </w:rPr>
        <w:t>de</w:t>
      </w:r>
      <w:r w:rsidRPr="00A72886">
        <w:rPr>
          <w:rFonts w:ascii="Aeonik" w:hAnsi="Aeonik"/>
          <w:color w:val="000099"/>
        </w:rPr>
        <w:t xml:space="preserve"> Necker-</w:t>
      </w:r>
      <w:r w:rsidR="009C6421">
        <w:rPr>
          <w:rFonts w:ascii="Aeonik" w:hAnsi="Aeonik"/>
          <w:color w:val="000099"/>
        </w:rPr>
        <w:t>notitie</w:t>
      </w:r>
      <w:r w:rsidRPr="00A72886">
        <w:rPr>
          <w:rFonts w:ascii="Aeonik" w:hAnsi="Aeonik"/>
          <w:color w:val="000099"/>
        </w:rPr>
        <w:t xml:space="preserve"> laat zien dat het onderzoek:</w:t>
      </w:r>
    </w:p>
    <w:p w14:paraId="13F8B6EA" w14:textId="695F06D4" w:rsidR="00767BDA" w:rsidRPr="00A72886" w:rsidRDefault="00767BDA">
      <w:pPr>
        <w:pStyle w:val="Geenafstand"/>
        <w:numPr>
          <w:ilvl w:val="0"/>
          <w:numId w:val="105"/>
        </w:numPr>
        <w:rPr>
          <w:rFonts w:ascii="Aeonik" w:hAnsi="Aeonik"/>
          <w:color w:val="000099"/>
        </w:rPr>
      </w:pPr>
      <w:r w:rsidRPr="00A72886">
        <w:rPr>
          <w:rFonts w:ascii="Aeonik" w:hAnsi="Aeonik"/>
          <w:color w:val="000099"/>
        </w:rPr>
        <w:t xml:space="preserve">is gebaseerd op een beperkt en gekleurd bestuurlijk vertrekpunt </w:t>
      </w:r>
    </w:p>
    <w:p w14:paraId="478DE0E9" w14:textId="464E4C45" w:rsidR="00767BDA" w:rsidRPr="00A72886" w:rsidRDefault="006A6515">
      <w:pPr>
        <w:pStyle w:val="Geenafstand"/>
        <w:numPr>
          <w:ilvl w:val="0"/>
          <w:numId w:val="105"/>
        </w:numPr>
        <w:rPr>
          <w:rFonts w:ascii="Aeonik" w:hAnsi="Aeonik"/>
          <w:color w:val="000099"/>
        </w:rPr>
      </w:pPr>
      <w:r w:rsidRPr="00A72886">
        <w:rPr>
          <w:rFonts w:ascii="Aeonik" w:hAnsi="Aeonik"/>
          <w:color w:val="000099"/>
        </w:rPr>
        <w:t xml:space="preserve">dat </w:t>
      </w:r>
      <w:r w:rsidR="00767BDA" w:rsidRPr="00A72886">
        <w:rPr>
          <w:rFonts w:ascii="Aeonik" w:hAnsi="Aeonik"/>
          <w:color w:val="000099"/>
        </w:rPr>
        <w:t xml:space="preserve">onvoldoende transparant tot stand is gekomen </w:t>
      </w:r>
    </w:p>
    <w:p w14:paraId="28FA2370" w14:textId="620EE8D6" w:rsidR="00767BDA" w:rsidRPr="00A72886" w:rsidRDefault="00767BDA">
      <w:pPr>
        <w:pStyle w:val="Geenafstand"/>
        <w:numPr>
          <w:ilvl w:val="0"/>
          <w:numId w:val="105"/>
        </w:numPr>
        <w:rPr>
          <w:rFonts w:ascii="Aeonik" w:hAnsi="Aeonik"/>
          <w:color w:val="000099"/>
        </w:rPr>
      </w:pPr>
      <w:r w:rsidRPr="00A72886">
        <w:rPr>
          <w:rFonts w:ascii="Aeonik" w:hAnsi="Aeonik"/>
          <w:color w:val="000099"/>
        </w:rPr>
        <w:t>gebruik</w:t>
      </w:r>
      <w:r w:rsidR="00991975" w:rsidRPr="00A72886">
        <w:rPr>
          <w:rFonts w:ascii="Aeonik" w:hAnsi="Aeonik"/>
          <w:color w:val="000099"/>
        </w:rPr>
        <w:t xml:space="preserve"> </w:t>
      </w:r>
      <w:r w:rsidRPr="00A72886">
        <w:rPr>
          <w:rFonts w:ascii="Aeonik" w:hAnsi="Aeonik"/>
          <w:color w:val="000099"/>
        </w:rPr>
        <w:t>maakt van een methodologisch zwak instrument (</w:t>
      </w:r>
      <w:r w:rsidR="00A373DE" w:rsidRPr="00A72886">
        <w:rPr>
          <w:rFonts w:ascii="Aeonik" w:hAnsi="Aeonik"/>
          <w:b/>
          <w:bCs/>
          <w:color w:val="000099"/>
        </w:rPr>
        <w:t>Quick-Scan</w:t>
      </w:r>
      <w:r w:rsidR="00777343">
        <w:rPr>
          <w:rFonts w:ascii="Aeonik" w:hAnsi="Aeonik"/>
          <w:b/>
          <w:bCs/>
          <w:color w:val="000099"/>
        </w:rPr>
        <w:t xml:space="preserve"> </w:t>
      </w:r>
      <w:r w:rsidR="00777343" w:rsidRPr="00777343">
        <w:rPr>
          <w:rFonts w:ascii="Aeonik" w:hAnsi="Aeonik"/>
          <w:b/>
          <w:bCs/>
          <w:color w:val="000099"/>
        </w:rPr>
        <w:t>notitie</w:t>
      </w:r>
      <w:r w:rsidRPr="00A72886">
        <w:rPr>
          <w:rFonts w:ascii="Aeonik" w:hAnsi="Aeonik"/>
          <w:color w:val="000099"/>
        </w:rPr>
        <w:t xml:space="preserve">) voor een complex vraagstuk </w:t>
      </w:r>
      <w:r w:rsidR="003C6F9B">
        <w:rPr>
          <w:rFonts w:ascii="Aeonik" w:hAnsi="Aeonik"/>
          <w:color w:val="000099"/>
        </w:rPr>
        <w:t xml:space="preserve">(Necker durft </w:t>
      </w:r>
      <w:r w:rsidR="003E26A3">
        <w:rPr>
          <w:rFonts w:ascii="Aeonik" w:hAnsi="Aeonik"/>
          <w:color w:val="000099"/>
        </w:rPr>
        <w:t>het</w:t>
      </w:r>
      <w:r w:rsidR="003C6F9B">
        <w:rPr>
          <w:rFonts w:ascii="Aeonik" w:hAnsi="Aeonik"/>
          <w:color w:val="000099"/>
        </w:rPr>
        <w:t xml:space="preserve"> zelf ook geen rapport te noemen).</w:t>
      </w:r>
    </w:p>
    <w:p w14:paraId="1F2E3C88" w14:textId="77777777" w:rsidR="00767BDA" w:rsidRPr="00A72886" w:rsidRDefault="00767BDA">
      <w:pPr>
        <w:pStyle w:val="Geenafstand"/>
        <w:numPr>
          <w:ilvl w:val="0"/>
          <w:numId w:val="105"/>
        </w:numPr>
        <w:rPr>
          <w:rFonts w:ascii="Aeonik" w:hAnsi="Aeonik"/>
          <w:color w:val="000099"/>
        </w:rPr>
      </w:pPr>
      <w:r w:rsidRPr="00A72886">
        <w:rPr>
          <w:rFonts w:ascii="Aeonik" w:hAnsi="Aeonik"/>
          <w:color w:val="000099"/>
        </w:rPr>
        <w:t xml:space="preserve">is uitgevoerd binnen een zeer beperkte tijd en met beperkte input </w:t>
      </w:r>
    </w:p>
    <w:p w14:paraId="4BD4F3C3" w14:textId="77777777" w:rsidR="00767BDA" w:rsidRPr="00A72886" w:rsidRDefault="00767BDA">
      <w:pPr>
        <w:pStyle w:val="Geenafstand"/>
        <w:numPr>
          <w:ilvl w:val="0"/>
          <w:numId w:val="105"/>
        </w:numPr>
        <w:rPr>
          <w:rFonts w:ascii="Aeonik" w:hAnsi="Aeonik"/>
          <w:color w:val="000099"/>
        </w:rPr>
      </w:pPr>
      <w:r w:rsidRPr="00A72886">
        <w:rPr>
          <w:rFonts w:ascii="Aeonik" w:hAnsi="Aeonik"/>
          <w:color w:val="000099"/>
        </w:rPr>
        <w:t xml:space="preserve">geen expliciete aandacht heeft voor de kwaliteit van de gebruikte data </w:t>
      </w:r>
    </w:p>
    <w:p w14:paraId="43986F2F" w14:textId="175BABF8" w:rsidR="00767BDA" w:rsidRPr="00A72886" w:rsidRDefault="006A6515">
      <w:pPr>
        <w:pStyle w:val="Geenafstand"/>
        <w:numPr>
          <w:ilvl w:val="0"/>
          <w:numId w:val="105"/>
        </w:numPr>
        <w:rPr>
          <w:rFonts w:ascii="Aeonik" w:hAnsi="Aeonik"/>
          <w:color w:val="000099"/>
        </w:rPr>
      </w:pPr>
      <w:r w:rsidRPr="00A72886">
        <w:rPr>
          <w:rFonts w:ascii="Aeonik" w:hAnsi="Aeonik"/>
          <w:color w:val="000099"/>
        </w:rPr>
        <w:t xml:space="preserve">dat </w:t>
      </w:r>
      <w:r w:rsidR="00767BDA" w:rsidRPr="00A72886">
        <w:rPr>
          <w:rFonts w:ascii="Aeonik" w:hAnsi="Aeonik"/>
          <w:color w:val="000099"/>
        </w:rPr>
        <w:t xml:space="preserve">essentiële financiële, juridische en technologische factoren buiten beschouwing laat </w:t>
      </w:r>
    </w:p>
    <w:p w14:paraId="0560C263" w14:textId="77777777" w:rsidR="00A373DE" w:rsidRPr="00397A72" w:rsidRDefault="00A373DE" w:rsidP="00A373DE">
      <w:pPr>
        <w:pStyle w:val="Geenafstand"/>
        <w:rPr>
          <w:rFonts w:ascii="Aeonik" w:hAnsi="Aeonik"/>
          <w:color w:val="000099"/>
        </w:rPr>
      </w:pPr>
    </w:p>
    <w:p w14:paraId="49EE34C4" w14:textId="77777777" w:rsidR="00767BDA" w:rsidRPr="00397A72" w:rsidRDefault="00767BDA" w:rsidP="00767BDA">
      <w:pPr>
        <w:rPr>
          <w:rFonts w:ascii="Aeonik" w:hAnsi="Aeonik"/>
          <w:color w:val="000099"/>
        </w:rPr>
      </w:pPr>
      <w:r w:rsidRPr="00397A72">
        <w:rPr>
          <w:rFonts w:ascii="Aeonik" w:hAnsi="Aeonik"/>
          <w:color w:val="000099"/>
        </w:rPr>
        <w:t>Daarmee vormt de inleiding geen solide basis voor een besluit van deze omvang. Integendeel: zij markeert een onderzoek dat vanaf het begin fundamentele beperkingen kent en waarvan de uitkomsten met grote voorzichtigheid moeten worden geïnterpreteerd.</w:t>
      </w:r>
    </w:p>
    <w:p w14:paraId="3F693D63" w14:textId="56B11525" w:rsidR="00767BDA" w:rsidRPr="00397A72" w:rsidRDefault="00767BDA" w:rsidP="00E2686E">
      <w:pPr>
        <w:rPr>
          <w:rFonts w:ascii="Aeonik" w:hAnsi="Aeonik"/>
        </w:rPr>
      </w:pPr>
    </w:p>
    <w:p w14:paraId="27625EE3" w14:textId="77777777" w:rsidR="00E80F3A" w:rsidRPr="00397A72" w:rsidRDefault="00E80F3A">
      <w:pPr>
        <w:rPr>
          <w:rFonts w:ascii="Aeonik" w:hAnsi="Aeonik"/>
          <w:b/>
          <w:bCs/>
          <w:color w:val="EE0000"/>
        </w:rPr>
      </w:pPr>
      <w:r w:rsidRPr="00397A72">
        <w:rPr>
          <w:rFonts w:ascii="Aeonik" w:hAnsi="Aeonik"/>
          <w:b/>
          <w:bCs/>
          <w:color w:val="EE0000"/>
        </w:rPr>
        <w:br w:type="page"/>
      </w:r>
    </w:p>
    <w:p w14:paraId="1E1775EB" w14:textId="20242F54" w:rsidR="00E278D9" w:rsidRPr="00397A72" w:rsidRDefault="00D3541A" w:rsidP="00E278D9">
      <w:pPr>
        <w:rPr>
          <w:rFonts w:ascii="Aeonik" w:hAnsi="Aeonik"/>
          <w:b/>
          <w:bCs/>
          <w:color w:val="0000FF"/>
          <w:sz w:val="28"/>
          <w:szCs w:val="28"/>
        </w:rPr>
      </w:pPr>
      <w:r w:rsidRPr="00397A72">
        <w:rPr>
          <w:rFonts w:ascii="Aeonik" w:hAnsi="Aeonik"/>
          <w:b/>
          <w:bCs/>
          <w:color w:val="0000FF"/>
          <w:sz w:val="28"/>
          <w:szCs w:val="28"/>
        </w:rPr>
        <w:lastRenderedPageBreak/>
        <w:t xml:space="preserve">HOOFDSTUK 1 – GEVOLGEN ONTVLECHTING OVER-ORGANISATIE </w:t>
      </w:r>
    </w:p>
    <w:p w14:paraId="05138853" w14:textId="77777777" w:rsidR="00E278D9" w:rsidRPr="00397A72" w:rsidRDefault="00E278D9" w:rsidP="00E278D9">
      <w:pPr>
        <w:rPr>
          <w:rFonts w:ascii="Aeonik" w:hAnsi="Aeonik"/>
          <w:b/>
          <w:bCs/>
        </w:rPr>
      </w:pPr>
      <w:r w:rsidRPr="00397A72">
        <w:rPr>
          <w:rFonts w:ascii="Aeonik" w:hAnsi="Aeonik"/>
          <w:b/>
          <w:bCs/>
        </w:rPr>
        <w:t>1. Fundament van het hoofdstuk: methodologisch zwak</w:t>
      </w:r>
    </w:p>
    <w:p w14:paraId="5961845C" w14:textId="003F0A52" w:rsidR="00E278D9" w:rsidRPr="00397A72" w:rsidRDefault="00E278D9" w:rsidP="00E278D9">
      <w:pPr>
        <w:rPr>
          <w:rFonts w:ascii="Aeonik" w:hAnsi="Aeonik"/>
        </w:rPr>
      </w:pPr>
      <w:r w:rsidRPr="00397A72">
        <w:rPr>
          <w:rFonts w:ascii="Aeonik" w:hAnsi="Aeonik"/>
        </w:rPr>
        <w:t xml:space="preserve">Hoofdstuk 1 van </w:t>
      </w:r>
      <w:r w:rsidR="009C6421">
        <w:rPr>
          <w:rFonts w:ascii="Aeonik" w:hAnsi="Aeonik"/>
        </w:rPr>
        <w:t>de</w:t>
      </w:r>
      <w:r w:rsidRPr="00397A72">
        <w:rPr>
          <w:rFonts w:ascii="Aeonik" w:hAnsi="Aeonik"/>
        </w:rPr>
        <w:t xml:space="preserve"> Necker-</w:t>
      </w:r>
      <w:r w:rsidR="009C6421">
        <w:rPr>
          <w:rFonts w:ascii="Aeonik" w:hAnsi="Aeonik"/>
        </w:rPr>
        <w:t>notitie</w:t>
      </w:r>
      <w:r w:rsidRPr="00397A72">
        <w:rPr>
          <w:rFonts w:ascii="Aeonik" w:hAnsi="Aeonik"/>
        </w:rPr>
        <w:t xml:space="preserve"> pretendeert een feitelijke en objectieve analyse te geven van de gevolgen van ontvlechting van de OVER-organisatie voor Wormerland. In werkelijkheid rust dit hoofdstuk op een methodologisch zwak fundament, waardoor de betrouwbaarheid van de conclusies ernstig ter discussie staat.</w:t>
      </w:r>
    </w:p>
    <w:p w14:paraId="0D1F9DB5" w14:textId="2D2E216D" w:rsidR="00E278D9" w:rsidRPr="00397A72" w:rsidRDefault="00E278D9" w:rsidP="00E278D9">
      <w:pPr>
        <w:rPr>
          <w:rFonts w:ascii="Aeonik" w:hAnsi="Aeonik"/>
        </w:rPr>
      </w:pPr>
      <w:r w:rsidRPr="00397A72">
        <w:rPr>
          <w:rFonts w:ascii="Aeonik" w:hAnsi="Aeonik"/>
        </w:rPr>
        <w:t>De kern van het probleem is dat Necker zich vrijwel volledig baseert op begrotingscijfers, terwijl uit de beschikbare historische data blijkt dat deze begrotingen structureel en substantieel afwijken van de werkelijkheid</w:t>
      </w:r>
      <w:r w:rsidR="00A373DE" w:rsidRPr="00397A72">
        <w:rPr>
          <w:rFonts w:ascii="Aeonik" w:hAnsi="Aeonik"/>
        </w:rPr>
        <w:t>):</w:t>
      </w:r>
    </w:p>
    <w:p w14:paraId="10F1EBE5" w14:textId="10DA738F" w:rsidR="00E278D9" w:rsidRPr="00397A72" w:rsidRDefault="00E278D9" w:rsidP="00E278D9">
      <w:pPr>
        <w:rPr>
          <w:rFonts w:ascii="Aeonik" w:hAnsi="Aeonik"/>
        </w:rPr>
      </w:pPr>
      <w:r w:rsidRPr="00397A72">
        <w:rPr>
          <w:rFonts w:ascii="Aeonik" w:hAnsi="Aeonik"/>
        </w:rPr>
        <w:t>Over de periode 2020–2024 geldt</w:t>
      </w:r>
      <w:r w:rsidR="002C58CA" w:rsidRPr="00397A72">
        <w:rPr>
          <w:rFonts w:ascii="Aeonik" w:hAnsi="Aeonik"/>
        </w:rPr>
        <w:t xml:space="preserve"> (cumulatief)</w:t>
      </w:r>
      <w:r w:rsidRPr="00397A72">
        <w:rPr>
          <w:rFonts w:ascii="Aeonik" w:hAnsi="Aeonik"/>
        </w:rPr>
        <w:t>:</w:t>
      </w:r>
    </w:p>
    <w:p w14:paraId="31D37959" w14:textId="6C02D295" w:rsidR="00E278D9" w:rsidRPr="005D5DA0" w:rsidRDefault="00E278D9">
      <w:pPr>
        <w:pStyle w:val="Geenafstand"/>
        <w:numPr>
          <w:ilvl w:val="0"/>
          <w:numId w:val="8"/>
        </w:numPr>
        <w:rPr>
          <w:rFonts w:ascii="Aeonik" w:hAnsi="Aeonik"/>
        </w:rPr>
      </w:pPr>
      <w:r w:rsidRPr="005D5DA0">
        <w:rPr>
          <w:rFonts w:ascii="Aeonik" w:hAnsi="Aeonik"/>
        </w:rPr>
        <w:t>Totale lasten begroot: €</w:t>
      </w:r>
      <w:r w:rsidR="00991975" w:rsidRPr="005D5DA0">
        <w:rPr>
          <w:rFonts w:ascii="Aeonik" w:hAnsi="Aeonik"/>
        </w:rPr>
        <w:t xml:space="preserve"> </w:t>
      </w:r>
      <w:r w:rsidRPr="005D5DA0">
        <w:rPr>
          <w:rFonts w:ascii="Aeonik" w:hAnsi="Aeonik"/>
        </w:rPr>
        <w:t>204,0 mln</w:t>
      </w:r>
      <w:r w:rsidR="005D5DA0" w:rsidRPr="005D5DA0">
        <w:rPr>
          <w:rFonts w:ascii="Aeonik" w:hAnsi="Aeonik"/>
        </w:rPr>
        <w:t xml:space="preserve">, </w:t>
      </w:r>
      <w:r w:rsidRPr="005D5DA0">
        <w:rPr>
          <w:rFonts w:ascii="Aeonik" w:hAnsi="Aeonik"/>
        </w:rPr>
        <w:t>Totale lasten gerealiseerd: €</w:t>
      </w:r>
      <w:r w:rsidR="00991975" w:rsidRPr="005D5DA0">
        <w:rPr>
          <w:rFonts w:ascii="Aeonik" w:hAnsi="Aeonik"/>
        </w:rPr>
        <w:t xml:space="preserve"> </w:t>
      </w:r>
      <w:r w:rsidRPr="005D5DA0">
        <w:rPr>
          <w:rFonts w:ascii="Aeonik" w:hAnsi="Aeonik"/>
        </w:rPr>
        <w:t>237,1 mln</w:t>
      </w:r>
      <w:r w:rsidR="00991975" w:rsidRPr="005D5DA0">
        <w:rPr>
          <w:rFonts w:ascii="Aeonik" w:hAnsi="Aeonik"/>
        </w:rPr>
        <w:t xml:space="preserve"> </w:t>
      </w:r>
      <w:r w:rsidR="005D5DA0">
        <w:rPr>
          <w:rFonts w:ascii="Aeonik" w:hAnsi="Aeonik"/>
        </w:rPr>
        <w:br/>
      </w:r>
      <w:r w:rsidRPr="005D5DA0">
        <w:rPr>
          <w:rFonts w:ascii="Aeonik" w:hAnsi="Aeonik"/>
        </w:rPr>
        <w:t>→ Afwijking: +€</w:t>
      </w:r>
      <w:r w:rsidR="00991975" w:rsidRPr="005D5DA0">
        <w:rPr>
          <w:rFonts w:ascii="Aeonik" w:hAnsi="Aeonik"/>
        </w:rPr>
        <w:t xml:space="preserve"> </w:t>
      </w:r>
      <w:r w:rsidRPr="005D5DA0">
        <w:rPr>
          <w:rFonts w:ascii="Aeonik" w:hAnsi="Aeonik"/>
        </w:rPr>
        <w:t xml:space="preserve">33,1 mln (+16%) </w:t>
      </w:r>
    </w:p>
    <w:p w14:paraId="5B94ABFC" w14:textId="4426DC26" w:rsidR="00E278D9" w:rsidRPr="005D5DA0" w:rsidRDefault="00E278D9">
      <w:pPr>
        <w:pStyle w:val="Geenafstand"/>
        <w:numPr>
          <w:ilvl w:val="0"/>
          <w:numId w:val="8"/>
        </w:numPr>
        <w:rPr>
          <w:rFonts w:ascii="Aeonik" w:hAnsi="Aeonik"/>
        </w:rPr>
      </w:pPr>
      <w:r w:rsidRPr="005D5DA0">
        <w:rPr>
          <w:rFonts w:ascii="Aeonik" w:hAnsi="Aeonik"/>
        </w:rPr>
        <w:t>Begroot saldo: €</w:t>
      </w:r>
      <w:r w:rsidR="00991975" w:rsidRPr="005D5DA0">
        <w:rPr>
          <w:rFonts w:ascii="Aeonik" w:hAnsi="Aeonik"/>
        </w:rPr>
        <w:t xml:space="preserve"> </w:t>
      </w:r>
      <w:r w:rsidRPr="005D5DA0">
        <w:rPr>
          <w:rFonts w:ascii="Aeonik" w:hAnsi="Aeonik"/>
        </w:rPr>
        <w:t>0,35 mln</w:t>
      </w:r>
      <w:r w:rsidR="005D5DA0" w:rsidRPr="005D5DA0">
        <w:rPr>
          <w:rFonts w:ascii="Aeonik" w:hAnsi="Aeonik"/>
        </w:rPr>
        <w:t xml:space="preserve">, </w:t>
      </w:r>
      <w:r w:rsidRPr="005D5DA0">
        <w:rPr>
          <w:rFonts w:ascii="Aeonik" w:hAnsi="Aeonik"/>
        </w:rPr>
        <w:t>Werkelijk saldo: €</w:t>
      </w:r>
      <w:r w:rsidR="00991975" w:rsidRPr="005D5DA0">
        <w:rPr>
          <w:rFonts w:ascii="Aeonik" w:hAnsi="Aeonik"/>
        </w:rPr>
        <w:t xml:space="preserve"> </w:t>
      </w:r>
      <w:r w:rsidRPr="005D5DA0">
        <w:rPr>
          <w:rFonts w:ascii="Aeonik" w:hAnsi="Aeonik"/>
        </w:rPr>
        <w:t>4,46 mln</w:t>
      </w:r>
      <w:r w:rsidR="00991975" w:rsidRPr="005D5DA0">
        <w:rPr>
          <w:rFonts w:ascii="Aeonik" w:hAnsi="Aeonik"/>
        </w:rPr>
        <w:t xml:space="preserve"> </w:t>
      </w:r>
      <w:r w:rsidR="005D5DA0">
        <w:rPr>
          <w:rFonts w:ascii="Aeonik" w:hAnsi="Aeonik"/>
        </w:rPr>
        <w:br/>
      </w:r>
      <w:r w:rsidRPr="005D5DA0">
        <w:rPr>
          <w:rFonts w:ascii="Aeonik" w:hAnsi="Aeonik"/>
        </w:rPr>
        <w:t>→ Afwijking: +€</w:t>
      </w:r>
      <w:r w:rsidR="00991975" w:rsidRPr="005D5DA0">
        <w:rPr>
          <w:rFonts w:ascii="Aeonik" w:hAnsi="Aeonik"/>
        </w:rPr>
        <w:t xml:space="preserve"> </w:t>
      </w:r>
      <w:r w:rsidRPr="005D5DA0">
        <w:rPr>
          <w:rFonts w:ascii="Aeonik" w:hAnsi="Aeonik"/>
        </w:rPr>
        <w:t xml:space="preserve">4,1 mln (+1174%) </w:t>
      </w:r>
    </w:p>
    <w:p w14:paraId="238AAC42" w14:textId="77777777" w:rsidR="00A373DE" w:rsidRPr="00397A72" w:rsidRDefault="00A373DE" w:rsidP="00A373DE">
      <w:pPr>
        <w:pStyle w:val="Geenafstand"/>
        <w:rPr>
          <w:rFonts w:ascii="Aeonik" w:hAnsi="Aeonik"/>
        </w:rPr>
      </w:pPr>
    </w:p>
    <w:p w14:paraId="40F95A4A" w14:textId="6EBEAD91" w:rsidR="00E278D9" w:rsidRPr="00397A72" w:rsidRDefault="00E278D9" w:rsidP="00E278D9">
      <w:pPr>
        <w:rPr>
          <w:rFonts w:ascii="Aeonik" w:hAnsi="Aeonik"/>
        </w:rPr>
      </w:pPr>
      <w:r w:rsidRPr="00397A72">
        <w:rPr>
          <w:rFonts w:ascii="Aeonik" w:hAnsi="Aeonik"/>
        </w:rPr>
        <w:t>Dit zijn geen marginale verschillen, maar structurele afwijkingen die wijzen op systematische onbetrouwbaarheid van de ramingen.</w:t>
      </w:r>
      <w:r w:rsidR="005D5DA0">
        <w:rPr>
          <w:rFonts w:ascii="Aeonik" w:hAnsi="Aeonik"/>
        </w:rPr>
        <w:br/>
      </w:r>
      <w:r w:rsidRPr="00397A72">
        <w:rPr>
          <w:rFonts w:ascii="Aeonik" w:hAnsi="Aeonik"/>
        </w:rPr>
        <w:t>De implicatie is evident:</w:t>
      </w:r>
      <w:r w:rsidR="00482EEE" w:rsidRPr="00397A72">
        <w:rPr>
          <w:rFonts w:ascii="Aeonik" w:hAnsi="Aeonik"/>
        </w:rPr>
        <w:t xml:space="preserve"> </w:t>
      </w:r>
      <w:r w:rsidR="00482EEE" w:rsidRPr="00397A72">
        <w:rPr>
          <w:rFonts w:ascii="Aeonik" w:hAnsi="Aeonik"/>
        </w:rPr>
        <w:sym w:font="Wingdings" w:char="F0E0"/>
      </w:r>
      <w:r w:rsidR="00482EEE" w:rsidRPr="00397A72">
        <w:rPr>
          <w:rFonts w:ascii="Aeonik" w:hAnsi="Aeonik"/>
        </w:rPr>
        <w:t xml:space="preserve"> </w:t>
      </w:r>
      <w:r w:rsidRPr="00397A72">
        <w:rPr>
          <w:rFonts w:ascii="Aeonik" w:hAnsi="Aeonik"/>
        </w:rPr>
        <w:t xml:space="preserve">“Garbage </w:t>
      </w:r>
      <w:r w:rsidR="00991975" w:rsidRPr="00397A72">
        <w:rPr>
          <w:rFonts w:ascii="Aeonik" w:hAnsi="Aeonik"/>
        </w:rPr>
        <w:t>I</w:t>
      </w:r>
      <w:r w:rsidRPr="00397A72">
        <w:rPr>
          <w:rFonts w:ascii="Aeonik" w:hAnsi="Aeonik"/>
        </w:rPr>
        <w:t xml:space="preserve">n = </w:t>
      </w:r>
      <w:r w:rsidR="00482EEE" w:rsidRPr="00397A72">
        <w:rPr>
          <w:rFonts w:ascii="Aeonik" w:hAnsi="Aeonik"/>
        </w:rPr>
        <w:t>G</w:t>
      </w:r>
      <w:r w:rsidRPr="00397A72">
        <w:rPr>
          <w:rFonts w:ascii="Aeonik" w:hAnsi="Aeonik"/>
        </w:rPr>
        <w:t xml:space="preserve">arbage </w:t>
      </w:r>
      <w:r w:rsidR="00991975" w:rsidRPr="00397A72">
        <w:rPr>
          <w:rFonts w:ascii="Aeonik" w:hAnsi="Aeonik"/>
        </w:rPr>
        <w:t>O</w:t>
      </w:r>
      <w:r w:rsidRPr="00397A72">
        <w:rPr>
          <w:rFonts w:ascii="Aeonik" w:hAnsi="Aeonik"/>
        </w:rPr>
        <w:t>ut.”</w:t>
      </w:r>
    </w:p>
    <w:p w14:paraId="3909A053" w14:textId="77777777" w:rsidR="00E278D9" w:rsidRPr="00397A72" w:rsidRDefault="00E278D9" w:rsidP="00E278D9">
      <w:pPr>
        <w:rPr>
          <w:rFonts w:ascii="Aeonik" w:hAnsi="Aeonik"/>
        </w:rPr>
      </w:pPr>
      <w:r w:rsidRPr="00397A72">
        <w:rPr>
          <w:rFonts w:ascii="Aeonik" w:hAnsi="Aeonik"/>
        </w:rPr>
        <w:t>Een analyse gebaseerd op aantoonbaar onjuiste inputdata kan niet leiden tot robuuste beleidsconclusies.</w:t>
      </w:r>
    </w:p>
    <w:p w14:paraId="77C1A8A0" w14:textId="77777777" w:rsidR="00E278D9" w:rsidRPr="00397A72" w:rsidRDefault="00E278D9" w:rsidP="00E278D9">
      <w:pPr>
        <w:rPr>
          <w:rFonts w:ascii="Aeonik" w:hAnsi="Aeonik"/>
          <w:b/>
          <w:bCs/>
        </w:rPr>
      </w:pPr>
      <w:r w:rsidRPr="00397A72">
        <w:rPr>
          <w:rFonts w:ascii="Aeonik" w:hAnsi="Aeonik"/>
          <w:b/>
          <w:bCs/>
        </w:rPr>
        <w:t>2. Onjuiste voorstelling van financiële positie Wormerland</w:t>
      </w:r>
    </w:p>
    <w:p w14:paraId="5B6EEAB9" w14:textId="77777777" w:rsidR="00E278D9" w:rsidRPr="00397A72" w:rsidRDefault="00E278D9" w:rsidP="00E278D9">
      <w:pPr>
        <w:rPr>
          <w:rFonts w:ascii="Aeonik" w:hAnsi="Aeonik"/>
        </w:rPr>
      </w:pPr>
      <w:r w:rsidRPr="00397A72">
        <w:rPr>
          <w:rFonts w:ascii="Aeonik" w:hAnsi="Aeonik"/>
        </w:rPr>
        <w:t>In paragraaf 1.1 wordt gesteld dat Wormerland een sluitende begroting en voldoende weerstandsvermogen heeft. Dat is op zichzelf correct, maar tegelijk sterk onderbelicht en onvoldoende uitgewerkt.</w:t>
      </w:r>
    </w:p>
    <w:p w14:paraId="492FAAED" w14:textId="77777777" w:rsidR="00E278D9" w:rsidRPr="005D5DA0" w:rsidRDefault="00E278D9" w:rsidP="005D5DA0">
      <w:pPr>
        <w:pStyle w:val="Geenafstand"/>
        <w:rPr>
          <w:rFonts w:ascii="Aeonik" w:hAnsi="Aeonik"/>
        </w:rPr>
      </w:pPr>
      <w:r w:rsidRPr="005D5DA0">
        <w:rPr>
          <w:rFonts w:ascii="Aeonik" w:hAnsi="Aeonik"/>
        </w:rPr>
        <w:t>De feitelijke financiële ontwikkeling laat een veel sterker beeld zien:</w:t>
      </w:r>
    </w:p>
    <w:p w14:paraId="44BD1945" w14:textId="5F6AD6F1" w:rsidR="00E278D9" w:rsidRPr="005D5DA0" w:rsidRDefault="00E278D9">
      <w:pPr>
        <w:pStyle w:val="Geenafstand"/>
        <w:numPr>
          <w:ilvl w:val="0"/>
          <w:numId w:val="106"/>
        </w:numPr>
        <w:rPr>
          <w:rFonts w:ascii="Aeonik" w:hAnsi="Aeonik"/>
        </w:rPr>
      </w:pPr>
      <w:r w:rsidRPr="005D5DA0">
        <w:rPr>
          <w:rFonts w:ascii="Aeonik" w:hAnsi="Aeonik"/>
        </w:rPr>
        <w:t>Structureel positieve resultaten (2020–2024 cumulatief circa €</w:t>
      </w:r>
      <w:r w:rsidR="00991975" w:rsidRPr="005D5DA0">
        <w:rPr>
          <w:rFonts w:ascii="Aeonik" w:hAnsi="Aeonik"/>
        </w:rPr>
        <w:t xml:space="preserve"> </w:t>
      </w:r>
      <w:r w:rsidRPr="005D5DA0">
        <w:rPr>
          <w:rFonts w:ascii="Aeonik" w:hAnsi="Aeonik"/>
        </w:rPr>
        <w:t xml:space="preserve">4,5 mln) </w:t>
      </w:r>
    </w:p>
    <w:p w14:paraId="257F375F" w14:textId="1FC4E3FB" w:rsidR="00E278D9" w:rsidRPr="005D5DA0" w:rsidRDefault="00E278D9">
      <w:pPr>
        <w:pStyle w:val="Geenafstand"/>
        <w:numPr>
          <w:ilvl w:val="0"/>
          <w:numId w:val="106"/>
        </w:numPr>
        <w:rPr>
          <w:rFonts w:ascii="Aeonik" w:hAnsi="Aeonik"/>
        </w:rPr>
      </w:pPr>
      <w:r w:rsidRPr="005D5DA0">
        <w:rPr>
          <w:rFonts w:ascii="Aeonik" w:hAnsi="Aeonik"/>
        </w:rPr>
        <w:t xml:space="preserve">Reserves en </w:t>
      </w:r>
      <w:r w:rsidR="00991975" w:rsidRPr="005D5DA0">
        <w:rPr>
          <w:rFonts w:ascii="Aeonik" w:hAnsi="Aeonik"/>
        </w:rPr>
        <w:t>V</w:t>
      </w:r>
      <w:r w:rsidRPr="005D5DA0">
        <w:rPr>
          <w:rFonts w:ascii="Aeonik" w:hAnsi="Aeonik"/>
        </w:rPr>
        <w:t>oorzieningen gegroeid van €</w:t>
      </w:r>
      <w:r w:rsidR="00991975" w:rsidRPr="005D5DA0">
        <w:rPr>
          <w:rFonts w:ascii="Aeonik" w:hAnsi="Aeonik"/>
        </w:rPr>
        <w:t xml:space="preserve"> </w:t>
      </w:r>
      <w:r w:rsidRPr="005D5DA0">
        <w:rPr>
          <w:rFonts w:ascii="Aeonik" w:hAnsi="Aeonik"/>
        </w:rPr>
        <w:t>22,5 mln naar €</w:t>
      </w:r>
      <w:r w:rsidR="00991975" w:rsidRPr="005D5DA0">
        <w:rPr>
          <w:rFonts w:ascii="Aeonik" w:hAnsi="Aeonik"/>
        </w:rPr>
        <w:t xml:space="preserve"> </w:t>
      </w:r>
      <w:r w:rsidRPr="005D5DA0">
        <w:rPr>
          <w:rFonts w:ascii="Aeonik" w:hAnsi="Aeonik"/>
        </w:rPr>
        <w:t xml:space="preserve">33,0 mln </w:t>
      </w:r>
    </w:p>
    <w:p w14:paraId="1C7C000B" w14:textId="77777777" w:rsidR="00E278D9" w:rsidRPr="005D5DA0" w:rsidRDefault="00E278D9">
      <w:pPr>
        <w:pStyle w:val="Geenafstand"/>
        <w:numPr>
          <w:ilvl w:val="0"/>
          <w:numId w:val="106"/>
        </w:numPr>
        <w:rPr>
          <w:rFonts w:ascii="Aeonik" w:hAnsi="Aeonik"/>
        </w:rPr>
      </w:pPr>
      <w:r w:rsidRPr="005D5DA0">
        <w:rPr>
          <w:rFonts w:ascii="Aeonik" w:hAnsi="Aeonik"/>
        </w:rPr>
        <w:t xml:space="preserve">Geen structureel exploitatietekort </w:t>
      </w:r>
    </w:p>
    <w:p w14:paraId="5C1A793D" w14:textId="77777777" w:rsidR="00E278D9" w:rsidRPr="005D5DA0" w:rsidRDefault="00E278D9">
      <w:pPr>
        <w:pStyle w:val="Geenafstand"/>
        <w:numPr>
          <w:ilvl w:val="0"/>
          <w:numId w:val="106"/>
        </w:numPr>
        <w:rPr>
          <w:rFonts w:ascii="Aeonik" w:hAnsi="Aeonik"/>
        </w:rPr>
      </w:pPr>
      <w:r w:rsidRPr="005D5DA0">
        <w:rPr>
          <w:rFonts w:ascii="Aeonik" w:hAnsi="Aeonik"/>
        </w:rPr>
        <w:t xml:space="preserve">Sterke weerstandsratio </w:t>
      </w:r>
    </w:p>
    <w:p w14:paraId="22409598" w14:textId="77777777" w:rsidR="00482EEE" w:rsidRPr="00397A72" w:rsidRDefault="00482EEE" w:rsidP="00482EEE">
      <w:pPr>
        <w:pStyle w:val="Geenafstand"/>
        <w:rPr>
          <w:rFonts w:ascii="Aeonik" w:hAnsi="Aeonik"/>
        </w:rPr>
      </w:pPr>
    </w:p>
    <w:p w14:paraId="7EAA11CB" w14:textId="7F20A51C" w:rsidR="00E278D9" w:rsidRPr="00397A72" w:rsidRDefault="00E278D9" w:rsidP="00E278D9">
      <w:pPr>
        <w:rPr>
          <w:rFonts w:ascii="Aeonik" w:hAnsi="Aeonik"/>
        </w:rPr>
      </w:pPr>
      <w:r w:rsidRPr="00397A72">
        <w:rPr>
          <w:rFonts w:ascii="Aeonik" w:hAnsi="Aeonik"/>
        </w:rPr>
        <w:t>Dit wijst niet op kwetsbaarheid, maar op een structureel solide en robuuste financiële positie</w:t>
      </w:r>
      <w:r w:rsidR="005947C6" w:rsidRPr="00397A72">
        <w:rPr>
          <w:rFonts w:ascii="Aeonik" w:hAnsi="Aeonik"/>
        </w:rPr>
        <w:t xml:space="preserve"> (met dank aan wethouder Schalkwijk).</w:t>
      </w:r>
    </w:p>
    <w:p w14:paraId="5D798384" w14:textId="58A7D9E4" w:rsidR="00E278D9" w:rsidRPr="00397A72" w:rsidRDefault="009C6421" w:rsidP="00E278D9">
      <w:pPr>
        <w:rPr>
          <w:rFonts w:ascii="Aeonik" w:hAnsi="Aeonik"/>
        </w:rPr>
      </w:pPr>
      <w:r>
        <w:rPr>
          <w:rFonts w:ascii="Aeonik" w:hAnsi="Aeonik"/>
        </w:rPr>
        <w:t>De</w:t>
      </w:r>
      <w:r w:rsidR="00E278D9" w:rsidRPr="00397A72">
        <w:rPr>
          <w:rFonts w:ascii="Aeonik" w:hAnsi="Aeonik"/>
        </w:rPr>
        <w:t xml:space="preserve"> Necker-</w:t>
      </w:r>
      <w:r>
        <w:rPr>
          <w:rFonts w:ascii="Aeonik" w:hAnsi="Aeonik"/>
        </w:rPr>
        <w:t>notitie</w:t>
      </w:r>
      <w:r w:rsidR="00E278D9" w:rsidRPr="00397A72">
        <w:rPr>
          <w:rFonts w:ascii="Aeonik" w:hAnsi="Aeonik"/>
        </w:rPr>
        <w:t xml:space="preserve"> laat na deze trend serieus mee te wegen en schetst daarmee impliciet een risicobeeld dat niet wordt gedragen door de jaarrekeningen.</w:t>
      </w:r>
    </w:p>
    <w:p w14:paraId="3B557734" w14:textId="77777777" w:rsidR="00A373DE" w:rsidRPr="005D5DA0" w:rsidRDefault="00A373DE" w:rsidP="005D5DA0">
      <w:pPr>
        <w:pStyle w:val="Geenafstand"/>
      </w:pPr>
    </w:p>
    <w:p w14:paraId="29DE9DCF" w14:textId="522FE7D0" w:rsidR="00E278D9" w:rsidRPr="00397A72" w:rsidRDefault="00E278D9" w:rsidP="00E278D9">
      <w:pPr>
        <w:rPr>
          <w:rFonts w:ascii="Aeonik" w:hAnsi="Aeonik"/>
          <w:b/>
          <w:bCs/>
        </w:rPr>
      </w:pPr>
      <w:r w:rsidRPr="00397A72">
        <w:rPr>
          <w:rFonts w:ascii="Aeonik" w:hAnsi="Aeonik"/>
          <w:b/>
          <w:bCs/>
        </w:rPr>
        <w:t>3. Gebruik van onrealistische OVER-begrotingen</w:t>
      </w:r>
    </w:p>
    <w:p w14:paraId="5C58E03F" w14:textId="77777777" w:rsidR="00E278D9" w:rsidRPr="00397A72" w:rsidRDefault="00E278D9" w:rsidP="00E278D9">
      <w:pPr>
        <w:rPr>
          <w:rFonts w:ascii="Aeonik" w:hAnsi="Aeonik"/>
        </w:rPr>
      </w:pPr>
      <w:r w:rsidRPr="00397A72">
        <w:rPr>
          <w:rFonts w:ascii="Aeonik" w:hAnsi="Aeonik"/>
        </w:rPr>
        <w:t>De analyse van de OVER-organisatie (paragraaf 1.1.2) bevat een fundamenteel probleem:</w:t>
      </w:r>
    </w:p>
    <w:p w14:paraId="589FA6C1" w14:textId="77777777" w:rsidR="00E278D9" w:rsidRPr="005D5DA0" w:rsidRDefault="00E278D9" w:rsidP="005D5DA0">
      <w:pPr>
        <w:pStyle w:val="Geenafstand"/>
        <w:rPr>
          <w:rFonts w:ascii="Aeonik" w:hAnsi="Aeonik"/>
        </w:rPr>
      </w:pPr>
      <w:r w:rsidRPr="005D5DA0">
        <w:rPr>
          <w:rFonts w:ascii="Aeonik" w:hAnsi="Aeonik"/>
        </w:rPr>
        <w:t>Meerjarige begrotingsposten zijn vrijwel identiek over vier jaar, onder andere voor:</w:t>
      </w:r>
    </w:p>
    <w:p w14:paraId="7FCD1A18" w14:textId="77777777" w:rsidR="00E278D9" w:rsidRPr="005D5DA0" w:rsidRDefault="00E278D9">
      <w:pPr>
        <w:pStyle w:val="Geenafstand"/>
        <w:numPr>
          <w:ilvl w:val="0"/>
          <w:numId w:val="107"/>
        </w:numPr>
        <w:rPr>
          <w:rFonts w:ascii="Aeonik" w:hAnsi="Aeonik"/>
        </w:rPr>
      </w:pPr>
      <w:r w:rsidRPr="005D5DA0">
        <w:rPr>
          <w:rFonts w:ascii="Aeonik" w:hAnsi="Aeonik"/>
        </w:rPr>
        <w:t xml:space="preserve">Personeel </w:t>
      </w:r>
    </w:p>
    <w:p w14:paraId="7A6EFEB4" w14:textId="77777777" w:rsidR="00E278D9" w:rsidRPr="005D5DA0" w:rsidRDefault="00E278D9">
      <w:pPr>
        <w:pStyle w:val="Geenafstand"/>
        <w:numPr>
          <w:ilvl w:val="0"/>
          <w:numId w:val="107"/>
        </w:numPr>
        <w:rPr>
          <w:rFonts w:ascii="Aeonik" w:hAnsi="Aeonik"/>
        </w:rPr>
      </w:pPr>
      <w:r w:rsidRPr="005D5DA0">
        <w:rPr>
          <w:rFonts w:ascii="Aeonik" w:hAnsi="Aeonik"/>
        </w:rPr>
        <w:t xml:space="preserve">Automatisering </w:t>
      </w:r>
    </w:p>
    <w:p w14:paraId="0F2E467D" w14:textId="77777777" w:rsidR="00E278D9" w:rsidRPr="005D5DA0" w:rsidRDefault="00E278D9">
      <w:pPr>
        <w:pStyle w:val="Geenafstand"/>
        <w:numPr>
          <w:ilvl w:val="0"/>
          <w:numId w:val="107"/>
        </w:numPr>
        <w:rPr>
          <w:rFonts w:ascii="Aeonik" w:hAnsi="Aeonik"/>
        </w:rPr>
      </w:pPr>
      <w:r w:rsidRPr="005D5DA0">
        <w:rPr>
          <w:rFonts w:ascii="Aeonik" w:hAnsi="Aeonik"/>
        </w:rPr>
        <w:t xml:space="preserve">Huisvesting </w:t>
      </w:r>
    </w:p>
    <w:p w14:paraId="6D626063" w14:textId="77777777" w:rsidR="005D5DA0" w:rsidRDefault="005D5DA0" w:rsidP="00E278D9">
      <w:pPr>
        <w:rPr>
          <w:rFonts w:ascii="Aeonik" w:hAnsi="Aeonik"/>
        </w:rPr>
      </w:pPr>
    </w:p>
    <w:p w14:paraId="35120F69" w14:textId="77777777" w:rsidR="005D5DA0" w:rsidRDefault="005D5DA0" w:rsidP="00E278D9">
      <w:pPr>
        <w:rPr>
          <w:rFonts w:ascii="Aeonik" w:hAnsi="Aeonik"/>
        </w:rPr>
      </w:pPr>
    </w:p>
    <w:p w14:paraId="7D52F010" w14:textId="72189B7D" w:rsidR="00E278D9" w:rsidRPr="005D5DA0" w:rsidRDefault="00E278D9" w:rsidP="005D5DA0">
      <w:pPr>
        <w:pStyle w:val="Geenafstand"/>
        <w:rPr>
          <w:rFonts w:ascii="Aeonik" w:hAnsi="Aeonik"/>
        </w:rPr>
      </w:pPr>
      <w:r w:rsidRPr="005D5DA0">
        <w:rPr>
          <w:rFonts w:ascii="Aeonik" w:hAnsi="Aeonik"/>
        </w:rPr>
        <w:lastRenderedPageBreak/>
        <w:t>In een periode waarin sprake is van:</w:t>
      </w:r>
    </w:p>
    <w:p w14:paraId="71D0A107" w14:textId="77777777" w:rsidR="00E278D9" w:rsidRPr="005D5DA0" w:rsidRDefault="00E278D9">
      <w:pPr>
        <w:pStyle w:val="Geenafstand"/>
        <w:numPr>
          <w:ilvl w:val="0"/>
          <w:numId w:val="108"/>
        </w:numPr>
        <w:rPr>
          <w:rFonts w:ascii="Aeonik" w:hAnsi="Aeonik"/>
        </w:rPr>
      </w:pPr>
      <w:r w:rsidRPr="005D5DA0">
        <w:rPr>
          <w:rFonts w:ascii="Aeonik" w:hAnsi="Aeonik"/>
        </w:rPr>
        <w:t xml:space="preserve">Inflatie </w:t>
      </w:r>
    </w:p>
    <w:p w14:paraId="6BBE7643" w14:textId="77777777" w:rsidR="00E278D9" w:rsidRPr="005D5DA0" w:rsidRDefault="00E278D9">
      <w:pPr>
        <w:pStyle w:val="Geenafstand"/>
        <w:numPr>
          <w:ilvl w:val="0"/>
          <w:numId w:val="108"/>
        </w:numPr>
        <w:rPr>
          <w:rFonts w:ascii="Aeonik" w:hAnsi="Aeonik"/>
        </w:rPr>
      </w:pPr>
      <w:r w:rsidRPr="005D5DA0">
        <w:rPr>
          <w:rFonts w:ascii="Aeonik" w:hAnsi="Aeonik"/>
        </w:rPr>
        <w:t xml:space="preserve">CAO-loonstijgingen </w:t>
      </w:r>
    </w:p>
    <w:p w14:paraId="04CBD7C3" w14:textId="77777777" w:rsidR="00E278D9" w:rsidRPr="005D5DA0" w:rsidRDefault="00E278D9">
      <w:pPr>
        <w:pStyle w:val="Geenafstand"/>
        <w:numPr>
          <w:ilvl w:val="0"/>
          <w:numId w:val="108"/>
        </w:numPr>
        <w:rPr>
          <w:rFonts w:ascii="Aeonik" w:hAnsi="Aeonik"/>
        </w:rPr>
      </w:pPr>
      <w:r w:rsidRPr="005D5DA0">
        <w:rPr>
          <w:rFonts w:ascii="Aeonik" w:hAnsi="Aeonik"/>
        </w:rPr>
        <w:t xml:space="preserve">Structureel stijgende ICT-kosten </w:t>
      </w:r>
    </w:p>
    <w:p w14:paraId="2AE7D8C6" w14:textId="77777777" w:rsidR="005D5DA0" w:rsidRDefault="00E278D9">
      <w:pPr>
        <w:pStyle w:val="Geenafstand"/>
        <w:numPr>
          <w:ilvl w:val="0"/>
          <w:numId w:val="108"/>
        </w:numPr>
        <w:rPr>
          <w:rFonts w:ascii="Aeonik" w:hAnsi="Aeonik"/>
        </w:rPr>
      </w:pPr>
      <w:r w:rsidRPr="005D5DA0">
        <w:rPr>
          <w:rFonts w:ascii="Aeonik" w:hAnsi="Aeonik"/>
        </w:rPr>
        <w:t xml:space="preserve">Arbeidsmarktkrapte </w:t>
      </w:r>
    </w:p>
    <w:p w14:paraId="0C01CBE7" w14:textId="73915E9E" w:rsidR="00482EEE" w:rsidRDefault="00E278D9" w:rsidP="005D5DA0">
      <w:pPr>
        <w:pStyle w:val="Geenafstand"/>
        <w:rPr>
          <w:rFonts w:ascii="Aeonik" w:hAnsi="Aeonik"/>
        </w:rPr>
      </w:pPr>
      <w:r w:rsidRPr="005D5DA0">
        <w:rPr>
          <w:rFonts w:ascii="Aeonik" w:hAnsi="Aeonik"/>
        </w:rPr>
        <w:t>is dit financieel niet plausibel.</w:t>
      </w:r>
    </w:p>
    <w:p w14:paraId="36687414" w14:textId="77777777" w:rsidR="005D5DA0" w:rsidRPr="005D5DA0" w:rsidRDefault="005D5DA0" w:rsidP="005D5DA0">
      <w:pPr>
        <w:pStyle w:val="Geenafstand"/>
        <w:rPr>
          <w:rFonts w:ascii="Aeonik" w:hAnsi="Aeonik"/>
        </w:rPr>
      </w:pPr>
    </w:p>
    <w:p w14:paraId="75E69AC8" w14:textId="77777777" w:rsidR="00E278D9" w:rsidRPr="00397A72" w:rsidRDefault="00E278D9" w:rsidP="00E278D9">
      <w:pPr>
        <w:rPr>
          <w:rFonts w:ascii="Aeonik" w:hAnsi="Aeonik"/>
        </w:rPr>
      </w:pPr>
      <w:r w:rsidRPr="00397A72">
        <w:rPr>
          <w:rFonts w:ascii="Aeonik" w:hAnsi="Aeonik"/>
        </w:rPr>
        <w:t>Dit ondermijnt de geloofwaardigheid van de gehele financiële analyse. Een statische begroting in een dynamische economische context is geen realistische basis voor beleidsbesluiten.</w:t>
      </w:r>
    </w:p>
    <w:p w14:paraId="13889E04" w14:textId="77777777" w:rsidR="00E278D9" w:rsidRPr="00397A72" w:rsidRDefault="00E278D9" w:rsidP="00E278D9">
      <w:pPr>
        <w:rPr>
          <w:rFonts w:ascii="Aeonik" w:hAnsi="Aeonik"/>
          <w:b/>
          <w:bCs/>
        </w:rPr>
      </w:pPr>
      <w:r w:rsidRPr="00397A72">
        <w:rPr>
          <w:rFonts w:ascii="Aeonik" w:hAnsi="Aeonik"/>
          <w:b/>
          <w:bCs/>
        </w:rPr>
        <w:t>4. Geen realistische doorrekening van ontvlechting</w:t>
      </w:r>
    </w:p>
    <w:p w14:paraId="7B22CE20" w14:textId="77777777" w:rsidR="00E278D9" w:rsidRPr="00397A72" w:rsidRDefault="00E278D9" w:rsidP="00E278D9">
      <w:pPr>
        <w:rPr>
          <w:rFonts w:ascii="Aeonik" w:hAnsi="Aeonik"/>
        </w:rPr>
      </w:pPr>
      <w:r w:rsidRPr="00397A72">
        <w:rPr>
          <w:rFonts w:ascii="Aeonik" w:hAnsi="Aeonik"/>
        </w:rPr>
        <w:t>Hoofdstuk 1 suggereert inzicht te geven in de gevolgen van ontvlechting, maar blijft steken in globale aannames zonder concrete doorrekening.</w:t>
      </w:r>
    </w:p>
    <w:p w14:paraId="014A9731" w14:textId="77777777" w:rsidR="00E278D9" w:rsidRPr="00397A72" w:rsidRDefault="00E278D9" w:rsidP="00E278D9">
      <w:pPr>
        <w:rPr>
          <w:rFonts w:ascii="Aeonik" w:hAnsi="Aeonik"/>
        </w:rPr>
      </w:pPr>
      <w:r w:rsidRPr="00397A72">
        <w:rPr>
          <w:rFonts w:ascii="Aeonik" w:hAnsi="Aeonik"/>
        </w:rPr>
        <w:t>Met name ontbreekt:</w:t>
      </w:r>
    </w:p>
    <w:p w14:paraId="2596E621" w14:textId="77777777" w:rsidR="00E278D9" w:rsidRPr="00397A72" w:rsidRDefault="00E278D9">
      <w:pPr>
        <w:pStyle w:val="Geenafstand"/>
        <w:numPr>
          <w:ilvl w:val="0"/>
          <w:numId w:val="9"/>
        </w:numPr>
        <w:rPr>
          <w:rFonts w:ascii="Aeonik" w:hAnsi="Aeonik"/>
        </w:rPr>
      </w:pPr>
      <w:r w:rsidRPr="00397A72">
        <w:rPr>
          <w:rFonts w:ascii="Aeonik" w:hAnsi="Aeonik"/>
        </w:rPr>
        <w:t xml:space="preserve">Een meerjarige exploitatieberekening na ontvlechting </w:t>
      </w:r>
    </w:p>
    <w:p w14:paraId="290743BA" w14:textId="20937B43" w:rsidR="00E278D9" w:rsidRPr="00397A72" w:rsidRDefault="00E278D9">
      <w:pPr>
        <w:pStyle w:val="Geenafstand"/>
        <w:numPr>
          <w:ilvl w:val="0"/>
          <w:numId w:val="9"/>
        </w:numPr>
        <w:rPr>
          <w:rFonts w:ascii="Aeonik" w:hAnsi="Aeonik"/>
          <w:lang w:val="en-US"/>
        </w:rPr>
      </w:pPr>
      <w:r w:rsidRPr="00397A72">
        <w:rPr>
          <w:rFonts w:ascii="Aeonik" w:hAnsi="Aeonik"/>
          <w:lang w:val="en-US"/>
        </w:rPr>
        <w:t>Scenario-analyse</w:t>
      </w:r>
      <w:r w:rsidR="002C58CA" w:rsidRPr="00397A72">
        <w:rPr>
          <w:rFonts w:ascii="Aeonik" w:hAnsi="Aeonik"/>
          <w:lang w:val="en-US"/>
        </w:rPr>
        <w:t>s</w:t>
      </w:r>
      <w:r w:rsidRPr="00397A72">
        <w:rPr>
          <w:rFonts w:ascii="Aeonik" w:hAnsi="Aeonik"/>
          <w:lang w:val="en-US"/>
        </w:rPr>
        <w:t xml:space="preserve"> (best case / worst case) </w:t>
      </w:r>
    </w:p>
    <w:p w14:paraId="16BDFD58" w14:textId="77777777" w:rsidR="00E278D9" w:rsidRPr="00397A72" w:rsidRDefault="00E278D9">
      <w:pPr>
        <w:pStyle w:val="Geenafstand"/>
        <w:numPr>
          <w:ilvl w:val="0"/>
          <w:numId w:val="9"/>
        </w:numPr>
        <w:rPr>
          <w:rFonts w:ascii="Aeonik" w:hAnsi="Aeonik"/>
        </w:rPr>
      </w:pPr>
      <w:r w:rsidRPr="00397A72">
        <w:rPr>
          <w:rFonts w:ascii="Aeonik" w:hAnsi="Aeonik"/>
        </w:rPr>
        <w:t xml:space="preserve">Gevoeligheidsanalyse </w:t>
      </w:r>
    </w:p>
    <w:p w14:paraId="11ACCEBC" w14:textId="77777777" w:rsidR="00E278D9" w:rsidRPr="00397A72" w:rsidRDefault="00E278D9">
      <w:pPr>
        <w:pStyle w:val="Geenafstand"/>
        <w:numPr>
          <w:ilvl w:val="0"/>
          <w:numId w:val="9"/>
        </w:numPr>
        <w:rPr>
          <w:rFonts w:ascii="Aeonik" w:hAnsi="Aeonik"/>
        </w:rPr>
      </w:pPr>
      <w:r w:rsidRPr="00397A72">
        <w:rPr>
          <w:rFonts w:ascii="Aeonik" w:hAnsi="Aeonik"/>
        </w:rPr>
        <w:t xml:space="preserve">Lokale vertaling naar Wormerland </w:t>
      </w:r>
    </w:p>
    <w:p w14:paraId="04DDB803" w14:textId="77777777" w:rsidR="00482EEE" w:rsidRPr="00397A72" w:rsidRDefault="00482EEE" w:rsidP="00482EEE">
      <w:pPr>
        <w:pStyle w:val="Geenafstand"/>
        <w:rPr>
          <w:rFonts w:ascii="Aeonik" w:hAnsi="Aeonik"/>
        </w:rPr>
      </w:pPr>
    </w:p>
    <w:p w14:paraId="2D83AF25" w14:textId="3ACFF742" w:rsidR="00E278D9" w:rsidRPr="00397A72" w:rsidRDefault="00E278D9" w:rsidP="00E278D9">
      <w:pPr>
        <w:rPr>
          <w:rFonts w:ascii="Aeonik" w:hAnsi="Aeonik"/>
        </w:rPr>
      </w:pPr>
      <w:r w:rsidRPr="00397A72">
        <w:rPr>
          <w:rFonts w:ascii="Aeonik" w:hAnsi="Aeonik"/>
        </w:rPr>
        <w:t>De genoemde incidentele kosten (ca. €</w:t>
      </w:r>
      <w:r w:rsidR="00991975" w:rsidRPr="00397A72">
        <w:rPr>
          <w:rFonts w:ascii="Aeonik" w:hAnsi="Aeonik"/>
        </w:rPr>
        <w:t xml:space="preserve"> </w:t>
      </w:r>
      <w:r w:rsidRPr="00397A72">
        <w:rPr>
          <w:rFonts w:ascii="Aeonik" w:hAnsi="Aeonik"/>
        </w:rPr>
        <w:t>6,6 mln en €</w:t>
      </w:r>
      <w:r w:rsidR="00991975" w:rsidRPr="00397A72">
        <w:rPr>
          <w:rFonts w:ascii="Aeonik" w:hAnsi="Aeonik"/>
        </w:rPr>
        <w:t xml:space="preserve"> </w:t>
      </w:r>
      <w:r w:rsidRPr="00397A72">
        <w:rPr>
          <w:rFonts w:ascii="Aeonik" w:hAnsi="Aeonik"/>
        </w:rPr>
        <w:t>6,4 mln) worden gepresenteerd zonder:</w:t>
      </w:r>
    </w:p>
    <w:p w14:paraId="2FE2DA0C" w14:textId="77777777" w:rsidR="00E278D9" w:rsidRPr="00397A72" w:rsidRDefault="00E278D9">
      <w:pPr>
        <w:pStyle w:val="Geenafstand"/>
        <w:numPr>
          <w:ilvl w:val="0"/>
          <w:numId w:val="10"/>
        </w:numPr>
        <w:rPr>
          <w:rFonts w:ascii="Aeonik" w:hAnsi="Aeonik"/>
        </w:rPr>
      </w:pPr>
      <w:r w:rsidRPr="00397A72">
        <w:rPr>
          <w:rFonts w:ascii="Aeonik" w:hAnsi="Aeonik"/>
        </w:rPr>
        <w:t xml:space="preserve">Specificatie per kostencategorie </w:t>
      </w:r>
    </w:p>
    <w:p w14:paraId="2CD3D803" w14:textId="77777777" w:rsidR="00E278D9" w:rsidRPr="00397A72" w:rsidRDefault="00E278D9">
      <w:pPr>
        <w:pStyle w:val="Geenafstand"/>
        <w:numPr>
          <w:ilvl w:val="0"/>
          <w:numId w:val="10"/>
        </w:numPr>
        <w:rPr>
          <w:rFonts w:ascii="Aeonik" w:hAnsi="Aeonik"/>
        </w:rPr>
      </w:pPr>
      <w:r w:rsidRPr="00397A72">
        <w:rPr>
          <w:rFonts w:ascii="Aeonik" w:hAnsi="Aeonik"/>
        </w:rPr>
        <w:t xml:space="preserve">Onderbouwing per FTE </w:t>
      </w:r>
    </w:p>
    <w:p w14:paraId="5612BE85" w14:textId="77777777" w:rsidR="00E278D9" w:rsidRPr="00397A72" w:rsidRDefault="00E278D9">
      <w:pPr>
        <w:pStyle w:val="Geenafstand"/>
        <w:numPr>
          <w:ilvl w:val="0"/>
          <w:numId w:val="10"/>
        </w:numPr>
        <w:rPr>
          <w:rFonts w:ascii="Aeonik" w:hAnsi="Aeonik"/>
        </w:rPr>
      </w:pPr>
      <w:r w:rsidRPr="00397A72">
        <w:rPr>
          <w:rFonts w:ascii="Aeonik" w:hAnsi="Aeonik"/>
        </w:rPr>
        <w:t xml:space="preserve">Inzicht in WW-verplichtingen </w:t>
      </w:r>
    </w:p>
    <w:p w14:paraId="2823EB31" w14:textId="77777777" w:rsidR="00E278D9" w:rsidRPr="00397A72" w:rsidRDefault="00E278D9">
      <w:pPr>
        <w:pStyle w:val="Geenafstand"/>
        <w:numPr>
          <w:ilvl w:val="0"/>
          <w:numId w:val="10"/>
        </w:numPr>
        <w:rPr>
          <w:rFonts w:ascii="Aeonik" w:hAnsi="Aeonik"/>
        </w:rPr>
      </w:pPr>
      <w:r w:rsidRPr="00397A72">
        <w:rPr>
          <w:rFonts w:ascii="Aeonik" w:hAnsi="Aeonik"/>
        </w:rPr>
        <w:t xml:space="preserve">Juridische kostenraming </w:t>
      </w:r>
    </w:p>
    <w:p w14:paraId="05028421" w14:textId="77777777" w:rsidR="00E278D9" w:rsidRPr="00397A72" w:rsidRDefault="00E278D9">
      <w:pPr>
        <w:pStyle w:val="Geenafstand"/>
        <w:numPr>
          <w:ilvl w:val="0"/>
          <w:numId w:val="10"/>
        </w:numPr>
        <w:rPr>
          <w:rFonts w:ascii="Aeonik" w:hAnsi="Aeonik"/>
        </w:rPr>
      </w:pPr>
      <w:r w:rsidRPr="00397A72">
        <w:rPr>
          <w:rFonts w:ascii="Aeonik" w:hAnsi="Aeonik"/>
        </w:rPr>
        <w:t xml:space="preserve">ICT-ontvlechtingskosten </w:t>
      </w:r>
    </w:p>
    <w:p w14:paraId="4C93AAD9" w14:textId="77777777" w:rsidR="00E278D9" w:rsidRPr="00397A72" w:rsidRDefault="00E278D9">
      <w:pPr>
        <w:pStyle w:val="Geenafstand"/>
        <w:numPr>
          <w:ilvl w:val="0"/>
          <w:numId w:val="10"/>
        </w:numPr>
        <w:rPr>
          <w:rFonts w:ascii="Aeonik" w:hAnsi="Aeonik"/>
        </w:rPr>
      </w:pPr>
      <w:r w:rsidRPr="00397A72">
        <w:rPr>
          <w:rFonts w:ascii="Aeonik" w:hAnsi="Aeonik"/>
        </w:rPr>
        <w:t xml:space="preserve">Bandbreedte met onderliggende rekentabellen </w:t>
      </w:r>
    </w:p>
    <w:p w14:paraId="63AD4112" w14:textId="77777777" w:rsidR="00482EEE" w:rsidRPr="00397A72" w:rsidRDefault="00482EEE" w:rsidP="00482EEE">
      <w:pPr>
        <w:pStyle w:val="Geenafstand"/>
        <w:rPr>
          <w:rFonts w:ascii="Aeonik" w:hAnsi="Aeonik"/>
        </w:rPr>
      </w:pPr>
    </w:p>
    <w:p w14:paraId="580E1DE6" w14:textId="77777777" w:rsidR="00E278D9" w:rsidRPr="00397A72" w:rsidRDefault="00E278D9" w:rsidP="00E278D9">
      <w:pPr>
        <w:rPr>
          <w:rFonts w:ascii="Aeonik" w:hAnsi="Aeonik"/>
        </w:rPr>
      </w:pPr>
      <w:r w:rsidRPr="00397A72">
        <w:rPr>
          <w:rFonts w:ascii="Aeonik" w:hAnsi="Aeonik"/>
        </w:rPr>
        <w:t>Voor een besluit met structurele financiële impact is dit onvoldoende en bestuurlijk onverantwoord.</w:t>
      </w:r>
    </w:p>
    <w:p w14:paraId="3331E1F8" w14:textId="4E82F66E" w:rsidR="00E278D9" w:rsidRPr="00397A72" w:rsidRDefault="00E278D9" w:rsidP="00E278D9">
      <w:pPr>
        <w:rPr>
          <w:rFonts w:ascii="Aeonik" w:hAnsi="Aeonik"/>
          <w:b/>
          <w:bCs/>
        </w:rPr>
      </w:pPr>
      <w:r w:rsidRPr="00397A72">
        <w:rPr>
          <w:rFonts w:ascii="Aeonik" w:hAnsi="Aeonik"/>
          <w:b/>
          <w:bCs/>
        </w:rPr>
        <w:t xml:space="preserve">5. </w:t>
      </w:r>
      <w:r w:rsidR="006A6515" w:rsidRPr="00397A72">
        <w:rPr>
          <w:rFonts w:ascii="Aeonik" w:hAnsi="Aeonik"/>
          <w:b/>
          <w:bCs/>
        </w:rPr>
        <w:t>‘</w:t>
      </w:r>
      <w:r w:rsidRPr="00397A72">
        <w:rPr>
          <w:rFonts w:ascii="Aeonik" w:hAnsi="Aeonik"/>
          <w:b/>
          <w:bCs/>
        </w:rPr>
        <w:t xml:space="preserve">Overgang van </w:t>
      </w:r>
      <w:r w:rsidR="006A6515" w:rsidRPr="00397A72">
        <w:rPr>
          <w:rFonts w:ascii="Aeonik" w:hAnsi="Aeonik"/>
          <w:b/>
          <w:bCs/>
        </w:rPr>
        <w:t>O</w:t>
      </w:r>
      <w:r w:rsidRPr="00397A72">
        <w:rPr>
          <w:rFonts w:ascii="Aeonik" w:hAnsi="Aeonik"/>
          <w:b/>
          <w:bCs/>
        </w:rPr>
        <w:t>nderneming</w:t>
      </w:r>
      <w:r w:rsidR="006A6515" w:rsidRPr="00397A72">
        <w:rPr>
          <w:rFonts w:ascii="Aeonik" w:hAnsi="Aeonik"/>
          <w:b/>
          <w:bCs/>
        </w:rPr>
        <w:t>’</w:t>
      </w:r>
      <w:r w:rsidRPr="00397A72">
        <w:rPr>
          <w:rFonts w:ascii="Aeonik" w:hAnsi="Aeonik"/>
          <w:b/>
          <w:bCs/>
        </w:rPr>
        <w:t xml:space="preserve"> niet financieel uitgewerkt</w:t>
      </w:r>
    </w:p>
    <w:p w14:paraId="1BB6A776" w14:textId="653738ED" w:rsidR="00E278D9" w:rsidRPr="00397A72" w:rsidRDefault="009C6421" w:rsidP="00E278D9">
      <w:pPr>
        <w:rPr>
          <w:rFonts w:ascii="Aeonik" w:hAnsi="Aeonik"/>
        </w:rPr>
      </w:pPr>
      <w:r>
        <w:rPr>
          <w:rFonts w:ascii="Aeonik" w:hAnsi="Aeonik"/>
        </w:rPr>
        <w:t>De notitie</w:t>
      </w:r>
      <w:r w:rsidR="00E278D9" w:rsidRPr="00397A72">
        <w:rPr>
          <w:rFonts w:ascii="Aeonik" w:hAnsi="Aeonik"/>
        </w:rPr>
        <w:t xml:space="preserve"> verwijst naar het juridisch kader van Burgerlijk Wetboek artikel 7:663, maar werkt de consequenties niet uit.</w:t>
      </w:r>
    </w:p>
    <w:p w14:paraId="49430E77" w14:textId="77777777" w:rsidR="00E278D9" w:rsidRPr="00397A72" w:rsidRDefault="00E278D9" w:rsidP="00E278D9">
      <w:pPr>
        <w:rPr>
          <w:rFonts w:ascii="Aeonik" w:hAnsi="Aeonik"/>
        </w:rPr>
      </w:pPr>
      <w:r w:rsidRPr="00397A72">
        <w:rPr>
          <w:rFonts w:ascii="Aeonik" w:hAnsi="Aeonik"/>
        </w:rPr>
        <w:t>Cruciale vragen blijven onbeantwoord:</w:t>
      </w:r>
    </w:p>
    <w:p w14:paraId="2C8ED8B4" w14:textId="77777777" w:rsidR="00E278D9" w:rsidRPr="00397A72" w:rsidRDefault="00E278D9">
      <w:pPr>
        <w:pStyle w:val="Geenafstand"/>
        <w:numPr>
          <w:ilvl w:val="0"/>
          <w:numId w:val="11"/>
        </w:numPr>
        <w:rPr>
          <w:rFonts w:ascii="Aeonik" w:hAnsi="Aeonik"/>
        </w:rPr>
      </w:pPr>
      <w:r w:rsidRPr="00397A72">
        <w:rPr>
          <w:rFonts w:ascii="Aeonik" w:hAnsi="Aeonik"/>
        </w:rPr>
        <w:t xml:space="preserve">Hoe wordt personeel verdeeld bij splitsing? </w:t>
      </w:r>
    </w:p>
    <w:p w14:paraId="7F1C3353" w14:textId="77777777" w:rsidR="00E278D9" w:rsidRPr="00397A72" w:rsidRDefault="00E278D9">
      <w:pPr>
        <w:pStyle w:val="Geenafstand"/>
        <w:numPr>
          <w:ilvl w:val="0"/>
          <w:numId w:val="11"/>
        </w:numPr>
        <w:rPr>
          <w:rFonts w:ascii="Aeonik" w:hAnsi="Aeonik"/>
        </w:rPr>
      </w:pPr>
      <w:r w:rsidRPr="00397A72">
        <w:rPr>
          <w:rFonts w:ascii="Aeonik" w:hAnsi="Aeonik"/>
        </w:rPr>
        <w:t xml:space="preserve">Wie draagt boventalligheid? </w:t>
      </w:r>
    </w:p>
    <w:p w14:paraId="77E9F15B" w14:textId="77777777" w:rsidR="00E278D9" w:rsidRPr="00397A72" w:rsidRDefault="00E278D9">
      <w:pPr>
        <w:pStyle w:val="Geenafstand"/>
        <w:numPr>
          <w:ilvl w:val="0"/>
          <w:numId w:val="11"/>
        </w:numPr>
        <w:rPr>
          <w:rFonts w:ascii="Aeonik" w:hAnsi="Aeonik"/>
        </w:rPr>
      </w:pPr>
      <w:r w:rsidRPr="00397A72">
        <w:rPr>
          <w:rFonts w:ascii="Aeonik" w:hAnsi="Aeonik"/>
        </w:rPr>
        <w:t xml:space="preserve">Hoe worden WW- en bovenwettelijke lasten verdeeld? </w:t>
      </w:r>
    </w:p>
    <w:p w14:paraId="64DD3A26" w14:textId="77777777" w:rsidR="00E278D9" w:rsidRPr="00397A72" w:rsidRDefault="00E278D9">
      <w:pPr>
        <w:pStyle w:val="Geenafstand"/>
        <w:numPr>
          <w:ilvl w:val="0"/>
          <w:numId w:val="11"/>
        </w:numPr>
        <w:rPr>
          <w:rFonts w:ascii="Aeonik" w:hAnsi="Aeonik"/>
        </w:rPr>
      </w:pPr>
      <w:r w:rsidRPr="00397A72">
        <w:rPr>
          <w:rFonts w:ascii="Aeonik" w:hAnsi="Aeonik"/>
        </w:rPr>
        <w:t xml:space="preserve">Wat zijn de financiële gevolgen van functiewijzigingen? </w:t>
      </w:r>
    </w:p>
    <w:p w14:paraId="4D518F07" w14:textId="77777777" w:rsidR="00482EEE" w:rsidRPr="00397A72" w:rsidRDefault="00482EEE" w:rsidP="00482EEE">
      <w:pPr>
        <w:pStyle w:val="Geenafstand"/>
        <w:rPr>
          <w:rFonts w:ascii="Aeonik" w:hAnsi="Aeonik"/>
        </w:rPr>
      </w:pPr>
    </w:p>
    <w:p w14:paraId="160CBB05" w14:textId="77777777" w:rsidR="00E278D9" w:rsidRPr="00397A72" w:rsidRDefault="00E278D9" w:rsidP="00E278D9">
      <w:pPr>
        <w:rPr>
          <w:rFonts w:ascii="Aeonik" w:hAnsi="Aeonik"/>
        </w:rPr>
      </w:pPr>
      <w:r w:rsidRPr="00397A72">
        <w:rPr>
          <w:rFonts w:ascii="Aeonik" w:hAnsi="Aeonik"/>
        </w:rPr>
        <w:t>Dit is geen detail, maar een essentieel financieel risico dat direct invloed heeft op de structurele lasten.</w:t>
      </w:r>
    </w:p>
    <w:p w14:paraId="016F61EC" w14:textId="77777777" w:rsidR="00E278D9" w:rsidRPr="00397A72" w:rsidRDefault="00E278D9" w:rsidP="00E278D9">
      <w:pPr>
        <w:rPr>
          <w:rFonts w:ascii="Aeonik" w:hAnsi="Aeonik"/>
        </w:rPr>
      </w:pPr>
      <w:r w:rsidRPr="00397A72">
        <w:rPr>
          <w:rFonts w:ascii="Aeonik" w:hAnsi="Aeonik"/>
        </w:rPr>
        <w:t>Het ontbreken van deze uitwerking maakt de analyse incompleet.</w:t>
      </w:r>
    </w:p>
    <w:p w14:paraId="5A78D5C9" w14:textId="77777777" w:rsidR="00517B8F" w:rsidRPr="00397A72" w:rsidRDefault="00517B8F">
      <w:pPr>
        <w:rPr>
          <w:rFonts w:ascii="Aeonik" w:hAnsi="Aeonik"/>
          <w:b/>
          <w:bCs/>
        </w:rPr>
      </w:pPr>
      <w:r w:rsidRPr="00397A72">
        <w:rPr>
          <w:rFonts w:ascii="Aeonik" w:hAnsi="Aeonik"/>
          <w:b/>
          <w:bCs/>
        </w:rPr>
        <w:br w:type="page"/>
      </w:r>
    </w:p>
    <w:p w14:paraId="576F074F" w14:textId="28F1ACA4" w:rsidR="00E278D9" w:rsidRPr="00397A72" w:rsidRDefault="00E278D9" w:rsidP="00E278D9">
      <w:pPr>
        <w:rPr>
          <w:rFonts w:ascii="Aeonik" w:hAnsi="Aeonik"/>
          <w:b/>
          <w:bCs/>
        </w:rPr>
      </w:pPr>
      <w:r w:rsidRPr="00397A72">
        <w:rPr>
          <w:rFonts w:ascii="Aeonik" w:hAnsi="Aeonik"/>
          <w:b/>
          <w:bCs/>
        </w:rPr>
        <w:lastRenderedPageBreak/>
        <w:t>6. Gemeentefonds (vaste voet) volledig genegeerd</w:t>
      </w:r>
    </w:p>
    <w:p w14:paraId="5978398D" w14:textId="77777777" w:rsidR="00E278D9" w:rsidRPr="00397A72" w:rsidRDefault="00E278D9" w:rsidP="00E278D9">
      <w:pPr>
        <w:rPr>
          <w:rFonts w:ascii="Aeonik" w:hAnsi="Aeonik"/>
        </w:rPr>
      </w:pPr>
      <w:r w:rsidRPr="00397A72">
        <w:rPr>
          <w:rFonts w:ascii="Aeonik" w:hAnsi="Aeonik"/>
        </w:rPr>
        <w:t>Een fundamenteel financieel element ontbreekt volledig: de vaste voet uit het gemeentefonds.</w:t>
      </w:r>
    </w:p>
    <w:p w14:paraId="7444C244" w14:textId="77777777" w:rsidR="00E278D9" w:rsidRPr="00397A72" w:rsidRDefault="00E278D9" w:rsidP="00E278D9">
      <w:pPr>
        <w:rPr>
          <w:rFonts w:ascii="Aeonik" w:hAnsi="Aeonik"/>
        </w:rPr>
      </w:pPr>
      <w:r w:rsidRPr="00397A72">
        <w:rPr>
          <w:rFonts w:ascii="Aeonik" w:hAnsi="Aeonik"/>
        </w:rPr>
        <w:t>Elke zelfstandige gemeente ontvangt een structurele bijdrage. Bij schaalvergroting of fusie kan deze (deels) vervallen.</w:t>
      </w:r>
    </w:p>
    <w:p w14:paraId="0CDDA810" w14:textId="74790A76" w:rsidR="00E278D9" w:rsidRPr="00397A72" w:rsidRDefault="009C6421" w:rsidP="00E278D9">
      <w:pPr>
        <w:rPr>
          <w:rFonts w:ascii="Aeonik" w:hAnsi="Aeonik"/>
        </w:rPr>
      </w:pPr>
      <w:r>
        <w:rPr>
          <w:rFonts w:ascii="Aeonik" w:hAnsi="Aeonik"/>
        </w:rPr>
        <w:t>De notitie</w:t>
      </w:r>
      <w:r w:rsidR="00E278D9" w:rsidRPr="00397A72">
        <w:rPr>
          <w:rFonts w:ascii="Aeonik" w:hAnsi="Aeonik"/>
        </w:rPr>
        <w:t xml:space="preserve"> geeft geen inzicht in:</w:t>
      </w:r>
    </w:p>
    <w:p w14:paraId="2E851CF2" w14:textId="5EA39DD0" w:rsidR="00E278D9" w:rsidRPr="00397A72" w:rsidRDefault="00E278D9">
      <w:pPr>
        <w:pStyle w:val="Geenafstand"/>
        <w:numPr>
          <w:ilvl w:val="0"/>
          <w:numId w:val="12"/>
        </w:numPr>
        <w:rPr>
          <w:rFonts w:ascii="Aeonik" w:hAnsi="Aeonik"/>
        </w:rPr>
      </w:pPr>
      <w:r w:rsidRPr="00397A72">
        <w:rPr>
          <w:rFonts w:ascii="Aeonik" w:hAnsi="Aeonik"/>
        </w:rPr>
        <w:t xml:space="preserve">Hoogte van de vaste voet voor Wormerland </w:t>
      </w:r>
      <w:r w:rsidR="00482EEE" w:rsidRPr="00397A72">
        <w:rPr>
          <w:rFonts w:ascii="Aeonik" w:hAnsi="Aeonik"/>
        </w:rPr>
        <w:t>(€ 2,7 mln)</w:t>
      </w:r>
    </w:p>
    <w:p w14:paraId="43B42D0E" w14:textId="77777777" w:rsidR="00E278D9" w:rsidRPr="00397A72" w:rsidRDefault="00E278D9">
      <w:pPr>
        <w:pStyle w:val="Geenafstand"/>
        <w:numPr>
          <w:ilvl w:val="0"/>
          <w:numId w:val="12"/>
        </w:numPr>
        <w:rPr>
          <w:rFonts w:ascii="Aeonik" w:hAnsi="Aeonik"/>
        </w:rPr>
      </w:pPr>
      <w:r w:rsidRPr="00397A72">
        <w:rPr>
          <w:rFonts w:ascii="Aeonik" w:hAnsi="Aeonik"/>
        </w:rPr>
        <w:t xml:space="preserve">Structureel effect bij schaalverandering </w:t>
      </w:r>
    </w:p>
    <w:p w14:paraId="72315450" w14:textId="77777777" w:rsidR="00E278D9" w:rsidRPr="00397A72" w:rsidRDefault="00E278D9">
      <w:pPr>
        <w:pStyle w:val="Geenafstand"/>
        <w:numPr>
          <w:ilvl w:val="0"/>
          <w:numId w:val="12"/>
        </w:numPr>
        <w:rPr>
          <w:rFonts w:ascii="Aeonik" w:hAnsi="Aeonik"/>
        </w:rPr>
      </w:pPr>
      <w:r w:rsidRPr="00397A72">
        <w:rPr>
          <w:rFonts w:ascii="Aeonik" w:hAnsi="Aeonik"/>
        </w:rPr>
        <w:t xml:space="preserve">Vergelijking met vermeende schaalvoordelen </w:t>
      </w:r>
    </w:p>
    <w:p w14:paraId="1260ACF0" w14:textId="77777777" w:rsidR="00482EEE" w:rsidRPr="00397A72" w:rsidRDefault="00482EEE" w:rsidP="00482EEE">
      <w:pPr>
        <w:pStyle w:val="Geenafstand"/>
        <w:rPr>
          <w:rFonts w:ascii="Aeonik" w:hAnsi="Aeonik"/>
        </w:rPr>
      </w:pPr>
    </w:p>
    <w:p w14:paraId="697C8648" w14:textId="335A8232" w:rsidR="00E278D9" w:rsidRPr="00397A72" w:rsidRDefault="00E278D9" w:rsidP="00E278D9">
      <w:pPr>
        <w:rPr>
          <w:rFonts w:ascii="Aeonik" w:hAnsi="Aeonik"/>
        </w:rPr>
      </w:pPr>
      <w:r w:rsidRPr="00397A72">
        <w:rPr>
          <w:rFonts w:ascii="Aeonik" w:hAnsi="Aeonik"/>
        </w:rPr>
        <w:t xml:space="preserve">Dit kan over meerdere jaren </w:t>
      </w:r>
      <w:r w:rsidR="00991975" w:rsidRPr="00397A72">
        <w:rPr>
          <w:rFonts w:ascii="Aeonik" w:hAnsi="Aeonik"/>
        </w:rPr>
        <w:t>miljoenen</w:t>
      </w:r>
      <w:r w:rsidRPr="00397A72">
        <w:rPr>
          <w:rFonts w:ascii="Aeonik" w:hAnsi="Aeonik"/>
        </w:rPr>
        <w:t xml:space="preserve"> impact hebben en had daarom integraal moeten worden meegenomen.</w:t>
      </w:r>
    </w:p>
    <w:p w14:paraId="3634B5AE" w14:textId="77777777" w:rsidR="00E278D9" w:rsidRPr="00397A72" w:rsidRDefault="00E278D9" w:rsidP="00E278D9">
      <w:pPr>
        <w:rPr>
          <w:rFonts w:ascii="Aeonik" w:hAnsi="Aeonik"/>
          <w:b/>
          <w:bCs/>
        </w:rPr>
      </w:pPr>
      <w:r w:rsidRPr="00397A72">
        <w:rPr>
          <w:rFonts w:ascii="Aeonik" w:hAnsi="Aeonik"/>
          <w:b/>
          <w:bCs/>
        </w:rPr>
        <w:t>7. Structurele efficiëntie (AI/digitalisering) genegeerd</w:t>
      </w:r>
    </w:p>
    <w:p w14:paraId="1F2AB34C" w14:textId="77777777" w:rsidR="00E278D9" w:rsidRPr="00397A72" w:rsidRDefault="00E278D9" w:rsidP="00E278D9">
      <w:pPr>
        <w:rPr>
          <w:rFonts w:ascii="Aeonik" w:hAnsi="Aeonik"/>
        </w:rPr>
      </w:pPr>
      <w:r w:rsidRPr="00397A72">
        <w:rPr>
          <w:rFonts w:ascii="Aeonik" w:hAnsi="Aeonik"/>
        </w:rPr>
        <w:t>De analyse gaat uit van een traditioneel ambtelijk model en houdt geen rekening met:</w:t>
      </w:r>
    </w:p>
    <w:p w14:paraId="442D3157" w14:textId="77777777" w:rsidR="00E278D9" w:rsidRPr="00397A72" w:rsidRDefault="00E278D9">
      <w:pPr>
        <w:pStyle w:val="Geenafstand"/>
        <w:numPr>
          <w:ilvl w:val="0"/>
          <w:numId w:val="13"/>
        </w:numPr>
        <w:rPr>
          <w:rFonts w:ascii="Aeonik" w:hAnsi="Aeonik"/>
        </w:rPr>
      </w:pPr>
      <w:r w:rsidRPr="00397A72">
        <w:rPr>
          <w:rFonts w:ascii="Aeonik" w:hAnsi="Aeonik"/>
        </w:rPr>
        <w:t xml:space="preserve">Automatisering van processen (o.a. vergunningen) </w:t>
      </w:r>
    </w:p>
    <w:p w14:paraId="14CAC26E" w14:textId="77777777" w:rsidR="00E278D9" w:rsidRPr="00397A72" w:rsidRDefault="00E278D9">
      <w:pPr>
        <w:pStyle w:val="Geenafstand"/>
        <w:numPr>
          <w:ilvl w:val="0"/>
          <w:numId w:val="13"/>
        </w:numPr>
        <w:rPr>
          <w:rFonts w:ascii="Aeonik" w:hAnsi="Aeonik"/>
        </w:rPr>
      </w:pPr>
      <w:r w:rsidRPr="00397A72">
        <w:rPr>
          <w:rFonts w:ascii="Aeonik" w:hAnsi="Aeonik"/>
        </w:rPr>
        <w:t xml:space="preserve">AI-ondersteunde dienstverlening </w:t>
      </w:r>
    </w:p>
    <w:p w14:paraId="4191B80C" w14:textId="77777777" w:rsidR="00E278D9" w:rsidRPr="00397A72" w:rsidRDefault="00E278D9">
      <w:pPr>
        <w:pStyle w:val="Geenafstand"/>
        <w:numPr>
          <w:ilvl w:val="0"/>
          <w:numId w:val="13"/>
        </w:numPr>
        <w:rPr>
          <w:rFonts w:ascii="Aeonik" w:hAnsi="Aeonik"/>
        </w:rPr>
      </w:pPr>
      <w:r w:rsidRPr="00397A72">
        <w:rPr>
          <w:rFonts w:ascii="Aeonik" w:hAnsi="Aeonik"/>
        </w:rPr>
        <w:t xml:space="preserve">Selfservice-portalen </w:t>
      </w:r>
    </w:p>
    <w:p w14:paraId="0E4E8625" w14:textId="77777777" w:rsidR="00E278D9" w:rsidRPr="00397A72" w:rsidRDefault="00E278D9">
      <w:pPr>
        <w:pStyle w:val="Geenafstand"/>
        <w:numPr>
          <w:ilvl w:val="0"/>
          <w:numId w:val="13"/>
        </w:numPr>
        <w:rPr>
          <w:rFonts w:ascii="Aeonik" w:hAnsi="Aeonik"/>
        </w:rPr>
      </w:pPr>
      <w:r w:rsidRPr="00397A72">
        <w:rPr>
          <w:rFonts w:ascii="Aeonik" w:hAnsi="Aeonik"/>
        </w:rPr>
        <w:t xml:space="preserve">Digitalisering van bezwaar- en besluitvorming </w:t>
      </w:r>
    </w:p>
    <w:p w14:paraId="7D54FE4F" w14:textId="77777777" w:rsidR="00482EEE" w:rsidRPr="00397A72" w:rsidRDefault="00482EEE" w:rsidP="00482EEE">
      <w:pPr>
        <w:pStyle w:val="Geenafstand"/>
        <w:rPr>
          <w:rFonts w:ascii="Aeonik" w:hAnsi="Aeonik"/>
        </w:rPr>
      </w:pPr>
    </w:p>
    <w:p w14:paraId="757CEE7D" w14:textId="77777777" w:rsidR="00E278D9" w:rsidRPr="00397A72" w:rsidRDefault="00E278D9" w:rsidP="00E278D9">
      <w:pPr>
        <w:rPr>
          <w:rFonts w:ascii="Aeonik" w:hAnsi="Aeonik"/>
        </w:rPr>
      </w:pPr>
      <w:r w:rsidRPr="00397A72">
        <w:rPr>
          <w:rFonts w:ascii="Aeonik" w:hAnsi="Aeonik"/>
        </w:rPr>
        <w:t>Deze ontwikkelingen kunnen leiden tot:</w:t>
      </w:r>
    </w:p>
    <w:p w14:paraId="54D62253" w14:textId="77777777" w:rsidR="00E278D9" w:rsidRPr="00397A72" w:rsidRDefault="00E278D9">
      <w:pPr>
        <w:pStyle w:val="Geenafstand"/>
        <w:numPr>
          <w:ilvl w:val="0"/>
          <w:numId w:val="14"/>
        </w:numPr>
        <w:rPr>
          <w:rFonts w:ascii="Aeonik" w:hAnsi="Aeonik"/>
        </w:rPr>
      </w:pPr>
      <w:r w:rsidRPr="00397A72">
        <w:rPr>
          <w:rFonts w:ascii="Aeonik" w:hAnsi="Aeonik"/>
        </w:rPr>
        <w:t xml:space="preserve">Lagere structurele personeelsbehoefte </w:t>
      </w:r>
    </w:p>
    <w:p w14:paraId="35EFC02A" w14:textId="77777777" w:rsidR="00E278D9" w:rsidRPr="00397A72" w:rsidRDefault="00E278D9">
      <w:pPr>
        <w:pStyle w:val="Geenafstand"/>
        <w:numPr>
          <w:ilvl w:val="0"/>
          <w:numId w:val="14"/>
        </w:numPr>
        <w:rPr>
          <w:rFonts w:ascii="Aeonik" w:hAnsi="Aeonik"/>
        </w:rPr>
      </w:pPr>
      <w:r w:rsidRPr="00397A72">
        <w:rPr>
          <w:rFonts w:ascii="Aeonik" w:hAnsi="Aeonik"/>
        </w:rPr>
        <w:t xml:space="preserve">Minder externe inhuur </w:t>
      </w:r>
    </w:p>
    <w:p w14:paraId="49ABE852" w14:textId="77777777" w:rsidR="00E278D9" w:rsidRPr="00397A72" w:rsidRDefault="00E278D9">
      <w:pPr>
        <w:pStyle w:val="Geenafstand"/>
        <w:numPr>
          <w:ilvl w:val="0"/>
          <w:numId w:val="14"/>
        </w:numPr>
        <w:rPr>
          <w:rFonts w:ascii="Aeonik" w:hAnsi="Aeonik"/>
        </w:rPr>
      </w:pPr>
      <w:r w:rsidRPr="00397A72">
        <w:rPr>
          <w:rFonts w:ascii="Aeonik" w:hAnsi="Aeonik"/>
        </w:rPr>
        <w:t xml:space="preserve">Efficiëntere bedrijfsvoering </w:t>
      </w:r>
    </w:p>
    <w:p w14:paraId="00988539" w14:textId="77777777" w:rsidR="00482EEE" w:rsidRPr="00397A72" w:rsidRDefault="00482EEE" w:rsidP="00482EEE">
      <w:pPr>
        <w:pStyle w:val="Geenafstand"/>
        <w:rPr>
          <w:rFonts w:ascii="Aeonik" w:hAnsi="Aeonik"/>
        </w:rPr>
      </w:pPr>
    </w:p>
    <w:p w14:paraId="62FC5C31" w14:textId="6D20FE95" w:rsidR="00E278D9" w:rsidRPr="00397A72" w:rsidRDefault="00E278D9" w:rsidP="00E278D9">
      <w:pPr>
        <w:rPr>
          <w:rFonts w:ascii="Aeonik" w:hAnsi="Aeonik"/>
        </w:rPr>
      </w:pPr>
      <w:r w:rsidRPr="00397A72">
        <w:rPr>
          <w:rFonts w:ascii="Aeonik" w:hAnsi="Aeonik"/>
        </w:rPr>
        <w:t>Door dit volledig buiten beschouwing te laten, is de personeelsraming structureel te hoog en achterhaald.</w:t>
      </w:r>
    </w:p>
    <w:p w14:paraId="1EF0B5CF" w14:textId="77777777" w:rsidR="00E278D9" w:rsidRPr="00397A72" w:rsidRDefault="00E278D9" w:rsidP="00E278D9">
      <w:pPr>
        <w:rPr>
          <w:rFonts w:ascii="Aeonik" w:hAnsi="Aeonik"/>
          <w:b/>
          <w:bCs/>
        </w:rPr>
      </w:pPr>
      <w:r w:rsidRPr="00397A72">
        <w:rPr>
          <w:rFonts w:ascii="Aeonik" w:hAnsi="Aeonik"/>
          <w:b/>
          <w:bCs/>
        </w:rPr>
        <w:t>8. Geen relatie met feitelijke belasting van OVER</w:t>
      </w:r>
    </w:p>
    <w:p w14:paraId="137B93FA" w14:textId="4CD14281" w:rsidR="00E278D9" w:rsidRPr="00397A72" w:rsidRDefault="00E278D9" w:rsidP="00E278D9">
      <w:pPr>
        <w:rPr>
          <w:rFonts w:ascii="Aeonik" w:hAnsi="Aeonik"/>
        </w:rPr>
      </w:pPr>
      <w:r w:rsidRPr="00397A72">
        <w:rPr>
          <w:rFonts w:ascii="Aeonik" w:hAnsi="Aeonik"/>
        </w:rPr>
        <w:t xml:space="preserve">Uit </w:t>
      </w:r>
      <w:r w:rsidR="009C6421">
        <w:rPr>
          <w:rFonts w:ascii="Aeonik" w:hAnsi="Aeonik"/>
        </w:rPr>
        <w:t>(</w:t>
      </w:r>
      <w:r w:rsidRPr="00397A72">
        <w:rPr>
          <w:rFonts w:ascii="Aeonik" w:hAnsi="Aeonik"/>
        </w:rPr>
        <w:t>eerdere</w:t>
      </w:r>
      <w:r w:rsidR="009C6421">
        <w:rPr>
          <w:rFonts w:ascii="Aeonik" w:hAnsi="Aeonik"/>
        </w:rPr>
        <w:t>)</w:t>
      </w:r>
      <w:r w:rsidRPr="00397A72">
        <w:rPr>
          <w:rFonts w:ascii="Aeonik" w:hAnsi="Aeonik"/>
        </w:rPr>
        <w:t xml:space="preserve"> analyses, waaronder rapportage van voormalig OVER-directeur Erik van Wattingen, blijkt dat Oostzaan structureel meer gebruik maakt van </w:t>
      </w:r>
      <w:proofErr w:type="spellStart"/>
      <w:r w:rsidRPr="00397A72">
        <w:rPr>
          <w:rFonts w:ascii="Aeonik" w:hAnsi="Aeonik"/>
        </w:rPr>
        <w:t>OVER-capaciteit</w:t>
      </w:r>
      <w:proofErr w:type="spellEnd"/>
      <w:r w:rsidRPr="00397A72">
        <w:rPr>
          <w:rFonts w:ascii="Aeonik" w:hAnsi="Aeonik"/>
        </w:rPr>
        <w:t xml:space="preserve"> dan Wormerland.</w:t>
      </w:r>
    </w:p>
    <w:p w14:paraId="06E8A621" w14:textId="76D7AAF2" w:rsidR="00E278D9" w:rsidRPr="00397A72" w:rsidRDefault="00E278D9" w:rsidP="00E278D9">
      <w:pPr>
        <w:rPr>
          <w:rFonts w:ascii="Aeonik" w:hAnsi="Aeonik"/>
        </w:rPr>
      </w:pPr>
      <w:r w:rsidRPr="00397A72">
        <w:rPr>
          <w:rFonts w:ascii="Aeonik" w:hAnsi="Aeonik"/>
        </w:rPr>
        <w:t xml:space="preserve">Indien deze </w:t>
      </w:r>
      <w:r w:rsidR="004C2784" w:rsidRPr="00397A72">
        <w:rPr>
          <w:rFonts w:ascii="Aeonik" w:hAnsi="Aeonik"/>
        </w:rPr>
        <w:t xml:space="preserve">Oostzaan </w:t>
      </w:r>
      <w:r w:rsidRPr="00397A72">
        <w:rPr>
          <w:rFonts w:ascii="Aeonik" w:hAnsi="Aeonik"/>
        </w:rPr>
        <w:t xml:space="preserve">vraag wegvalt bij ontvlechting, ontstaat voor Wormerland mogelijk een structureel voordeel van circa </w:t>
      </w:r>
      <w:r w:rsidR="008067F8" w:rsidRPr="00397A72">
        <w:rPr>
          <w:rFonts w:ascii="Aeonik" w:hAnsi="Aeonik"/>
        </w:rPr>
        <w:t xml:space="preserve"> </w:t>
      </w:r>
      <w:r w:rsidRPr="00397A72">
        <w:rPr>
          <w:rFonts w:ascii="Aeonik" w:hAnsi="Aeonik"/>
        </w:rPr>
        <w:t>€</w:t>
      </w:r>
      <w:r w:rsidR="00482EEE" w:rsidRPr="00397A72">
        <w:rPr>
          <w:rFonts w:ascii="Aeonik" w:hAnsi="Aeonik"/>
        </w:rPr>
        <w:t xml:space="preserve"> </w:t>
      </w:r>
      <w:r w:rsidRPr="00397A72">
        <w:rPr>
          <w:rFonts w:ascii="Aeonik" w:hAnsi="Aeonik"/>
        </w:rPr>
        <w:t xml:space="preserve">1,5 </w:t>
      </w:r>
      <w:r w:rsidR="00482EEE" w:rsidRPr="00397A72">
        <w:rPr>
          <w:rFonts w:ascii="Aeonik" w:hAnsi="Aeonik"/>
        </w:rPr>
        <w:t>mln</w:t>
      </w:r>
      <w:r w:rsidR="008067F8" w:rsidRPr="00397A72">
        <w:rPr>
          <w:rFonts w:ascii="Aeonik" w:hAnsi="Aeonik"/>
        </w:rPr>
        <w:t xml:space="preserve"> (in 2021), dat zal in 2026 een kleine € </w:t>
      </w:r>
      <w:r w:rsidR="00821712" w:rsidRPr="00397A72">
        <w:rPr>
          <w:rFonts w:ascii="Aeonik" w:hAnsi="Aeonik"/>
        </w:rPr>
        <w:t xml:space="preserve">3 </w:t>
      </w:r>
      <w:r w:rsidR="00482EEE" w:rsidRPr="00397A72">
        <w:rPr>
          <w:rFonts w:ascii="Aeonik" w:hAnsi="Aeonik"/>
        </w:rPr>
        <w:t>mln</w:t>
      </w:r>
      <w:r w:rsidR="00821712" w:rsidRPr="00397A72">
        <w:rPr>
          <w:rFonts w:ascii="Aeonik" w:hAnsi="Aeonik"/>
        </w:rPr>
        <w:t xml:space="preserve"> zijn</w:t>
      </w:r>
      <w:r w:rsidR="004C2784" w:rsidRPr="00397A72">
        <w:rPr>
          <w:rFonts w:ascii="Aeonik" w:hAnsi="Aeonik"/>
        </w:rPr>
        <w:t>.</w:t>
      </w:r>
    </w:p>
    <w:p w14:paraId="2639FE55" w14:textId="1F1F352B" w:rsidR="00E278D9" w:rsidRPr="00397A72" w:rsidRDefault="00482EEE" w:rsidP="00E278D9">
      <w:pPr>
        <w:rPr>
          <w:rFonts w:ascii="Aeonik" w:hAnsi="Aeonik"/>
        </w:rPr>
      </w:pPr>
      <w:r w:rsidRPr="00397A72">
        <w:rPr>
          <w:rFonts w:ascii="Aeonik" w:hAnsi="Aeonik"/>
        </w:rPr>
        <w:t xml:space="preserve">Doordat de OVER organisatie </w:t>
      </w:r>
      <w:r w:rsidR="001F37C0" w:rsidRPr="00397A72">
        <w:rPr>
          <w:rFonts w:ascii="Aeonik" w:hAnsi="Aeonik"/>
        </w:rPr>
        <w:t>beperkt</w:t>
      </w:r>
      <w:r w:rsidRPr="00397A72">
        <w:rPr>
          <w:rFonts w:ascii="Aeonik" w:hAnsi="Aeonik"/>
        </w:rPr>
        <w:t xml:space="preserve"> betrokken is bij </w:t>
      </w:r>
      <w:r w:rsidR="009C6421">
        <w:rPr>
          <w:rFonts w:ascii="Aeonik" w:hAnsi="Aeonik"/>
        </w:rPr>
        <w:t>de</w:t>
      </w:r>
      <w:r w:rsidRPr="00397A72">
        <w:rPr>
          <w:rFonts w:ascii="Aeonik" w:hAnsi="Aeonik"/>
        </w:rPr>
        <w:t xml:space="preserve"> Necker</w:t>
      </w:r>
      <w:r w:rsidR="009C6421">
        <w:rPr>
          <w:rFonts w:ascii="Aeonik" w:hAnsi="Aeonik"/>
        </w:rPr>
        <w:t>-notitie</w:t>
      </w:r>
      <w:r w:rsidRPr="00397A72">
        <w:rPr>
          <w:rFonts w:ascii="Aeonik" w:hAnsi="Aeonik"/>
        </w:rPr>
        <w:t>, is d</w:t>
      </w:r>
      <w:r w:rsidR="00E278D9" w:rsidRPr="00397A72">
        <w:rPr>
          <w:rFonts w:ascii="Aeonik" w:hAnsi="Aeonik"/>
        </w:rPr>
        <w:t>it potentiële positieve effect in hoofdstuk 1 niet benoemd of doorgerekend, waardoor het beeld eenzijdig negatief blijft.</w:t>
      </w:r>
    </w:p>
    <w:p w14:paraId="10BE8A75" w14:textId="7EBAA015" w:rsidR="00E278D9" w:rsidRPr="00397A72" w:rsidRDefault="00E278D9" w:rsidP="00E278D9">
      <w:pPr>
        <w:rPr>
          <w:rFonts w:ascii="Aeonik" w:hAnsi="Aeonik"/>
          <w:b/>
          <w:bCs/>
        </w:rPr>
      </w:pPr>
      <w:r w:rsidRPr="00397A72">
        <w:rPr>
          <w:rFonts w:ascii="Aeonik" w:hAnsi="Aeonik"/>
          <w:b/>
          <w:bCs/>
        </w:rPr>
        <w:t>9. Budgetcijfers niet representatief voor werkelijkheid</w:t>
      </w:r>
    </w:p>
    <w:p w14:paraId="78D26253" w14:textId="77777777" w:rsidR="00E278D9" w:rsidRPr="00397A72" w:rsidRDefault="00E278D9" w:rsidP="00E278D9">
      <w:pPr>
        <w:rPr>
          <w:rFonts w:ascii="Aeonik" w:hAnsi="Aeonik"/>
        </w:rPr>
      </w:pPr>
      <w:r w:rsidRPr="00397A72">
        <w:rPr>
          <w:rFonts w:ascii="Aeonik" w:hAnsi="Aeonik"/>
        </w:rPr>
        <w:t>De gebruikte budgetcijfers zijn niet alleen historisch onbetrouwbaar, maar ook beleidsmatig beïnvloed:</w:t>
      </w:r>
    </w:p>
    <w:p w14:paraId="3A12F05B" w14:textId="77777777" w:rsidR="00E278D9" w:rsidRPr="00397A72" w:rsidRDefault="00E278D9">
      <w:pPr>
        <w:pStyle w:val="Geenafstand"/>
        <w:numPr>
          <w:ilvl w:val="0"/>
          <w:numId w:val="15"/>
        </w:numPr>
        <w:rPr>
          <w:rFonts w:ascii="Aeonik" w:hAnsi="Aeonik"/>
        </w:rPr>
      </w:pPr>
      <w:r w:rsidRPr="00397A72">
        <w:rPr>
          <w:rFonts w:ascii="Aeonik" w:hAnsi="Aeonik"/>
        </w:rPr>
        <w:t xml:space="preserve">Begrotingen wijken fors af van realisatie </w:t>
      </w:r>
    </w:p>
    <w:p w14:paraId="039BA39C" w14:textId="35B8C7F2" w:rsidR="00E278D9" w:rsidRPr="00397A72" w:rsidRDefault="00E278D9">
      <w:pPr>
        <w:pStyle w:val="Geenafstand"/>
        <w:numPr>
          <w:ilvl w:val="0"/>
          <w:numId w:val="15"/>
        </w:numPr>
        <w:rPr>
          <w:rFonts w:ascii="Aeonik" w:hAnsi="Aeonik"/>
        </w:rPr>
      </w:pPr>
      <w:r w:rsidRPr="00397A72">
        <w:rPr>
          <w:rFonts w:ascii="Aeonik" w:hAnsi="Aeonik"/>
        </w:rPr>
        <w:t xml:space="preserve">Cijfers zijn </w:t>
      </w:r>
      <w:r w:rsidR="004C2784" w:rsidRPr="00397A72">
        <w:rPr>
          <w:rFonts w:ascii="Aeonik" w:hAnsi="Aeonik"/>
        </w:rPr>
        <w:t xml:space="preserve">extra </w:t>
      </w:r>
      <w:r w:rsidR="00991975" w:rsidRPr="00397A72">
        <w:rPr>
          <w:rFonts w:ascii="Aeonik" w:hAnsi="Aeonik"/>
        </w:rPr>
        <w:t xml:space="preserve">negatief </w:t>
      </w:r>
      <w:r w:rsidRPr="00397A72">
        <w:rPr>
          <w:rFonts w:ascii="Aeonik" w:hAnsi="Aeonik"/>
        </w:rPr>
        <w:t xml:space="preserve">opgesteld </w:t>
      </w:r>
      <w:r w:rsidR="004C2784" w:rsidRPr="00397A72">
        <w:rPr>
          <w:rFonts w:ascii="Aeonik" w:hAnsi="Aeonik"/>
        </w:rPr>
        <w:t xml:space="preserve">mede </w:t>
      </w:r>
      <w:r w:rsidRPr="00397A72">
        <w:rPr>
          <w:rFonts w:ascii="Aeonik" w:hAnsi="Aeonik"/>
        </w:rPr>
        <w:t>onder invloed van het zogenaamde “ravijnjaar”-beleid (</w:t>
      </w:r>
      <w:r w:rsidR="004C2784" w:rsidRPr="00397A72">
        <w:rPr>
          <w:rFonts w:ascii="Aeonik" w:hAnsi="Aeonik"/>
        </w:rPr>
        <w:t xml:space="preserve">een </w:t>
      </w:r>
      <w:r w:rsidRPr="00397A72">
        <w:rPr>
          <w:rFonts w:ascii="Aeonik" w:hAnsi="Aeonik"/>
        </w:rPr>
        <w:t>VNG</w:t>
      </w:r>
      <w:r w:rsidR="00991975" w:rsidRPr="00397A72">
        <w:rPr>
          <w:rFonts w:ascii="Aeonik" w:hAnsi="Aeonik"/>
        </w:rPr>
        <w:t>-verzoek</w:t>
      </w:r>
      <w:r w:rsidRPr="00397A72">
        <w:rPr>
          <w:rFonts w:ascii="Aeonik" w:hAnsi="Aeonik"/>
        </w:rPr>
        <w:t xml:space="preserve">) </w:t>
      </w:r>
    </w:p>
    <w:p w14:paraId="04E05544" w14:textId="77777777" w:rsidR="00E278D9" w:rsidRPr="00397A72" w:rsidRDefault="00E278D9">
      <w:pPr>
        <w:pStyle w:val="Geenafstand"/>
        <w:numPr>
          <w:ilvl w:val="0"/>
          <w:numId w:val="15"/>
        </w:numPr>
        <w:rPr>
          <w:rFonts w:ascii="Aeonik" w:hAnsi="Aeonik"/>
        </w:rPr>
      </w:pPr>
      <w:r w:rsidRPr="00397A72">
        <w:rPr>
          <w:rFonts w:ascii="Aeonik" w:hAnsi="Aeonik"/>
        </w:rPr>
        <w:t xml:space="preserve">Negatieve scenario’s zijn bewust benadrukt </w:t>
      </w:r>
    </w:p>
    <w:p w14:paraId="4226A2CA" w14:textId="77777777" w:rsidR="00482EEE" w:rsidRPr="00397A72" w:rsidRDefault="00482EEE" w:rsidP="00482EEE">
      <w:pPr>
        <w:pStyle w:val="Geenafstand"/>
        <w:rPr>
          <w:rFonts w:ascii="Aeonik" w:hAnsi="Aeonik"/>
        </w:rPr>
      </w:pPr>
    </w:p>
    <w:p w14:paraId="2D33D105" w14:textId="77777777" w:rsidR="00E278D9" w:rsidRPr="00397A72" w:rsidRDefault="00E278D9" w:rsidP="00E278D9">
      <w:pPr>
        <w:rPr>
          <w:rFonts w:ascii="Aeonik" w:hAnsi="Aeonik"/>
        </w:rPr>
      </w:pPr>
      <w:r w:rsidRPr="00397A72">
        <w:rPr>
          <w:rFonts w:ascii="Aeonik" w:hAnsi="Aeonik"/>
        </w:rPr>
        <w:t>Daartegenover staat dat de praktijk laat zien dat:</w:t>
      </w:r>
    </w:p>
    <w:p w14:paraId="37E672F3" w14:textId="77777777" w:rsidR="00E278D9" w:rsidRPr="00397A72" w:rsidRDefault="00E278D9">
      <w:pPr>
        <w:pStyle w:val="Geenafstand"/>
        <w:numPr>
          <w:ilvl w:val="0"/>
          <w:numId w:val="16"/>
        </w:numPr>
        <w:rPr>
          <w:rFonts w:ascii="Aeonik" w:hAnsi="Aeonik"/>
        </w:rPr>
      </w:pPr>
      <w:r w:rsidRPr="00397A72">
        <w:rPr>
          <w:rFonts w:ascii="Aeonik" w:hAnsi="Aeonik"/>
        </w:rPr>
        <w:t xml:space="preserve">Meer werk wordt uitgevoerd dan begroot </w:t>
      </w:r>
    </w:p>
    <w:p w14:paraId="1ED4AEB8" w14:textId="77777777" w:rsidR="00E278D9" w:rsidRPr="00397A72" w:rsidRDefault="00E278D9">
      <w:pPr>
        <w:pStyle w:val="Geenafstand"/>
        <w:numPr>
          <w:ilvl w:val="0"/>
          <w:numId w:val="16"/>
        </w:numPr>
        <w:rPr>
          <w:rFonts w:ascii="Aeonik" w:hAnsi="Aeonik"/>
        </w:rPr>
      </w:pPr>
      <w:r w:rsidRPr="00397A72">
        <w:rPr>
          <w:rFonts w:ascii="Aeonik" w:hAnsi="Aeonik"/>
        </w:rPr>
        <w:t xml:space="preserve">Tegelijk positieve resultaten worden gerealiseerd </w:t>
      </w:r>
    </w:p>
    <w:p w14:paraId="1057EBB9" w14:textId="77777777" w:rsidR="00482EEE" w:rsidRPr="00397A72" w:rsidRDefault="00482EEE" w:rsidP="00482EEE">
      <w:pPr>
        <w:pStyle w:val="Geenafstand"/>
        <w:rPr>
          <w:rFonts w:ascii="Aeonik" w:hAnsi="Aeonik"/>
        </w:rPr>
      </w:pPr>
    </w:p>
    <w:p w14:paraId="603F8589" w14:textId="5752D9ED" w:rsidR="00E278D9" w:rsidRPr="00397A72" w:rsidRDefault="009C6421" w:rsidP="00E278D9">
      <w:pPr>
        <w:rPr>
          <w:rFonts w:ascii="Aeonik" w:hAnsi="Aeonik"/>
        </w:rPr>
      </w:pPr>
      <w:r>
        <w:rPr>
          <w:rFonts w:ascii="Aeonik" w:hAnsi="Aeonik"/>
        </w:rPr>
        <w:t>De notitie</w:t>
      </w:r>
      <w:r w:rsidR="00E278D9" w:rsidRPr="00397A72">
        <w:rPr>
          <w:rFonts w:ascii="Aeonik" w:hAnsi="Aeonik"/>
        </w:rPr>
        <w:t xml:space="preserve"> baseert zich dus op cijfers die bewust conservatief en pessimistisch zijn ingestoken, zonder correctie richting realiteit.</w:t>
      </w:r>
    </w:p>
    <w:p w14:paraId="1D7893D0" w14:textId="77777777" w:rsidR="00E278D9" w:rsidRPr="00397A72" w:rsidRDefault="00E278D9" w:rsidP="00E278D9">
      <w:pPr>
        <w:rPr>
          <w:rFonts w:ascii="Aeonik" w:hAnsi="Aeonik"/>
          <w:b/>
          <w:bCs/>
        </w:rPr>
      </w:pPr>
      <w:r w:rsidRPr="00397A72">
        <w:rPr>
          <w:rFonts w:ascii="Aeonik" w:hAnsi="Aeonik"/>
          <w:b/>
          <w:bCs/>
        </w:rPr>
        <w:t>10. Juridische en bestuurlijke kwetsbaarheid</w:t>
      </w:r>
    </w:p>
    <w:p w14:paraId="35CB4225" w14:textId="77777777" w:rsidR="00E278D9" w:rsidRPr="00397A72" w:rsidRDefault="00E278D9" w:rsidP="00E278D9">
      <w:pPr>
        <w:rPr>
          <w:rFonts w:ascii="Aeonik" w:hAnsi="Aeonik"/>
        </w:rPr>
      </w:pPr>
      <w:r w:rsidRPr="00397A72">
        <w:rPr>
          <w:rFonts w:ascii="Aeonik" w:hAnsi="Aeonik"/>
        </w:rPr>
        <w:t>Door bovenstaande tekortkomingen is hoofdstuk 1 kwetsbaar vanuit bestuursrechtelijk perspectief, onder andere in relatie tot de Algemene wet bestuursrecht:</w:t>
      </w:r>
    </w:p>
    <w:p w14:paraId="51B54607" w14:textId="77777777" w:rsidR="00E278D9" w:rsidRPr="00397A72" w:rsidRDefault="00E278D9">
      <w:pPr>
        <w:pStyle w:val="Geenafstand"/>
        <w:numPr>
          <w:ilvl w:val="0"/>
          <w:numId w:val="17"/>
        </w:numPr>
        <w:rPr>
          <w:rFonts w:ascii="Aeonik" w:hAnsi="Aeonik"/>
        </w:rPr>
      </w:pPr>
      <w:r w:rsidRPr="00397A72">
        <w:rPr>
          <w:rFonts w:ascii="Aeonik" w:hAnsi="Aeonik"/>
        </w:rPr>
        <w:t xml:space="preserve">Onvoldoende zorgvuldige voorbereiding (art. 3:2) </w:t>
      </w:r>
    </w:p>
    <w:p w14:paraId="324C6A69" w14:textId="77777777" w:rsidR="00E278D9" w:rsidRPr="00397A72" w:rsidRDefault="00E278D9">
      <w:pPr>
        <w:pStyle w:val="Geenafstand"/>
        <w:numPr>
          <w:ilvl w:val="0"/>
          <w:numId w:val="17"/>
        </w:numPr>
        <w:rPr>
          <w:rFonts w:ascii="Aeonik" w:hAnsi="Aeonik"/>
        </w:rPr>
      </w:pPr>
      <w:r w:rsidRPr="00397A72">
        <w:rPr>
          <w:rFonts w:ascii="Aeonik" w:hAnsi="Aeonik"/>
        </w:rPr>
        <w:t xml:space="preserve">Ontbrekende motivering (art. 3:46) </w:t>
      </w:r>
    </w:p>
    <w:p w14:paraId="389B1F41" w14:textId="77777777" w:rsidR="00E278D9" w:rsidRPr="00397A72" w:rsidRDefault="00E278D9">
      <w:pPr>
        <w:pStyle w:val="Geenafstand"/>
        <w:numPr>
          <w:ilvl w:val="0"/>
          <w:numId w:val="17"/>
        </w:numPr>
        <w:rPr>
          <w:rFonts w:ascii="Aeonik" w:hAnsi="Aeonik"/>
        </w:rPr>
      </w:pPr>
      <w:r w:rsidRPr="00397A72">
        <w:rPr>
          <w:rFonts w:ascii="Aeonik" w:hAnsi="Aeonik"/>
        </w:rPr>
        <w:t xml:space="preserve">Geen evenwichtige belangenafweging </w:t>
      </w:r>
    </w:p>
    <w:p w14:paraId="320AC3AD" w14:textId="77777777" w:rsidR="00E278D9" w:rsidRPr="00397A72" w:rsidRDefault="00E278D9">
      <w:pPr>
        <w:pStyle w:val="Geenafstand"/>
        <w:numPr>
          <w:ilvl w:val="0"/>
          <w:numId w:val="17"/>
        </w:numPr>
        <w:rPr>
          <w:rFonts w:ascii="Aeonik" w:hAnsi="Aeonik"/>
        </w:rPr>
      </w:pPr>
      <w:r w:rsidRPr="00397A72">
        <w:rPr>
          <w:rFonts w:ascii="Aeonik" w:hAnsi="Aeonik"/>
        </w:rPr>
        <w:t xml:space="preserve">Geen uitwerking van reële alternatieven </w:t>
      </w:r>
    </w:p>
    <w:p w14:paraId="16C56BF9" w14:textId="77777777" w:rsidR="00482EEE" w:rsidRPr="00397A72" w:rsidRDefault="00482EEE" w:rsidP="00482EEE">
      <w:pPr>
        <w:pStyle w:val="Geenafstand"/>
        <w:rPr>
          <w:rFonts w:ascii="Aeonik" w:hAnsi="Aeonik"/>
        </w:rPr>
      </w:pPr>
    </w:p>
    <w:p w14:paraId="62018D20" w14:textId="77777777" w:rsidR="00E278D9" w:rsidRPr="00397A72" w:rsidRDefault="00E278D9" w:rsidP="00E278D9">
      <w:pPr>
        <w:rPr>
          <w:rFonts w:ascii="Aeonik" w:hAnsi="Aeonik"/>
        </w:rPr>
      </w:pPr>
      <w:r w:rsidRPr="00397A72">
        <w:rPr>
          <w:rFonts w:ascii="Aeonik" w:hAnsi="Aeonik"/>
        </w:rPr>
        <w:t>Een besluit gebaseerd op deze analyse is daarmee juridisch en bestuurlijk aanvechtbaar.</w:t>
      </w:r>
    </w:p>
    <w:p w14:paraId="5E0AE239" w14:textId="33F8EC4C" w:rsidR="00E278D9" w:rsidRPr="00397A72" w:rsidRDefault="00991975" w:rsidP="00E278D9">
      <w:pPr>
        <w:rPr>
          <w:rFonts w:ascii="Aeonik" w:hAnsi="Aeonik"/>
          <w:b/>
          <w:bCs/>
          <w:i/>
          <w:iCs/>
          <w:color w:val="000099"/>
          <w:sz w:val="24"/>
          <w:szCs w:val="24"/>
          <w:u w:val="single"/>
        </w:rPr>
      </w:pPr>
      <w:r w:rsidRPr="00397A72">
        <w:rPr>
          <w:rFonts w:ascii="Aeonik" w:hAnsi="Aeonik"/>
          <w:b/>
          <w:bCs/>
          <w:i/>
          <w:iCs/>
          <w:color w:val="000099"/>
          <w:sz w:val="24"/>
          <w:szCs w:val="24"/>
          <w:u w:val="single"/>
        </w:rPr>
        <w:t>Eindc</w:t>
      </w:r>
      <w:r w:rsidR="00E278D9" w:rsidRPr="00397A72">
        <w:rPr>
          <w:rFonts w:ascii="Aeonik" w:hAnsi="Aeonik"/>
          <w:b/>
          <w:bCs/>
          <w:i/>
          <w:iCs/>
          <w:color w:val="000099"/>
          <w:sz w:val="24"/>
          <w:szCs w:val="24"/>
          <w:u w:val="single"/>
        </w:rPr>
        <w:t>onclusie</w:t>
      </w:r>
      <w:r w:rsidR="00821712" w:rsidRPr="00397A72">
        <w:rPr>
          <w:rFonts w:ascii="Aeonik" w:hAnsi="Aeonik"/>
          <w:b/>
          <w:bCs/>
          <w:i/>
          <w:iCs/>
          <w:color w:val="000099"/>
          <w:sz w:val="24"/>
          <w:szCs w:val="24"/>
          <w:u w:val="single"/>
        </w:rPr>
        <w:t xml:space="preserve"> Hoofdstuk 1</w:t>
      </w:r>
      <w:r w:rsidR="00D2604A" w:rsidRPr="00397A72">
        <w:rPr>
          <w:rFonts w:ascii="Aeonik" w:hAnsi="Aeonik"/>
          <w:b/>
          <w:bCs/>
          <w:i/>
          <w:iCs/>
          <w:color w:val="000099"/>
          <w:sz w:val="24"/>
          <w:szCs w:val="24"/>
          <w:u w:val="single"/>
        </w:rPr>
        <w:t>:</w:t>
      </w:r>
    </w:p>
    <w:p w14:paraId="62959339" w14:textId="4B80E07D" w:rsidR="00E278D9" w:rsidRPr="00397A72" w:rsidRDefault="00E278D9" w:rsidP="00E278D9">
      <w:pPr>
        <w:rPr>
          <w:rFonts w:ascii="Aeonik" w:hAnsi="Aeonik"/>
          <w:color w:val="000099"/>
        </w:rPr>
      </w:pPr>
      <w:r w:rsidRPr="00397A72">
        <w:rPr>
          <w:rFonts w:ascii="Aeonik" w:hAnsi="Aeonik"/>
          <w:color w:val="000099"/>
        </w:rPr>
        <w:t xml:space="preserve">Hoofdstuk 1 van </w:t>
      </w:r>
      <w:r w:rsidR="009C6421">
        <w:rPr>
          <w:rFonts w:ascii="Aeonik" w:hAnsi="Aeonik"/>
          <w:color w:val="000099"/>
        </w:rPr>
        <w:t>de</w:t>
      </w:r>
      <w:r w:rsidRPr="00397A72">
        <w:rPr>
          <w:rFonts w:ascii="Aeonik" w:hAnsi="Aeonik"/>
          <w:color w:val="000099"/>
        </w:rPr>
        <w:t xml:space="preserve"> Necker-</w:t>
      </w:r>
      <w:r w:rsidR="009C6421">
        <w:rPr>
          <w:rFonts w:ascii="Aeonik" w:hAnsi="Aeonik"/>
          <w:color w:val="000099"/>
        </w:rPr>
        <w:t>notitie</w:t>
      </w:r>
      <w:r w:rsidRPr="00397A72">
        <w:rPr>
          <w:rFonts w:ascii="Aeonik" w:hAnsi="Aeonik"/>
          <w:color w:val="000099"/>
        </w:rPr>
        <w:t xml:space="preserve"> geeft geen robuuste financiële analyse, maar een eenzijdig en onvoldoende onderbouwd risicobeeld.</w:t>
      </w:r>
    </w:p>
    <w:p w14:paraId="1F3DEED7" w14:textId="77777777" w:rsidR="00E278D9" w:rsidRPr="00397A72" w:rsidRDefault="00E278D9" w:rsidP="00E278D9">
      <w:pPr>
        <w:rPr>
          <w:rFonts w:ascii="Aeonik" w:hAnsi="Aeonik"/>
          <w:color w:val="000099"/>
        </w:rPr>
      </w:pPr>
      <w:r w:rsidRPr="00397A72">
        <w:rPr>
          <w:rFonts w:ascii="Aeonik" w:hAnsi="Aeonik"/>
          <w:color w:val="000099"/>
        </w:rPr>
        <w:t>De belangrijkste tekortkomingen zijn:</w:t>
      </w:r>
    </w:p>
    <w:p w14:paraId="26006E9F" w14:textId="77777777" w:rsidR="00E278D9" w:rsidRPr="00397A72" w:rsidRDefault="00E278D9">
      <w:pPr>
        <w:pStyle w:val="Geenafstand"/>
        <w:numPr>
          <w:ilvl w:val="0"/>
          <w:numId w:val="18"/>
        </w:numPr>
        <w:rPr>
          <w:rFonts w:ascii="Aeonik" w:hAnsi="Aeonik"/>
          <w:color w:val="000099"/>
        </w:rPr>
      </w:pPr>
      <w:r w:rsidRPr="00397A72">
        <w:rPr>
          <w:rFonts w:ascii="Aeonik" w:hAnsi="Aeonik"/>
          <w:color w:val="000099"/>
        </w:rPr>
        <w:t xml:space="preserve">Gebruik van aantoonbaar onbetrouwbare begrotingsdata </w:t>
      </w:r>
    </w:p>
    <w:p w14:paraId="79A08C4B" w14:textId="77777777" w:rsidR="00E278D9" w:rsidRPr="00397A72" w:rsidRDefault="00E278D9">
      <w:pPr>
        <w:pStyle w:val="Geenafstand"/>
        <w:numPr>
          <w:ilvl w:val="0"/>
          <w:numId w:val="18"/>
        </w:numPr>
        <w:rPr>
          <w:rFonts w:ascii="Aeonik" w:hAnsi="Aeonik"/>
          <w:color w:val="000099"/>
        </w:rPr>
      </w:pPr>
      <w:r w:rsidRPr="00397A72">
        <w:rPr>
          <w:rFonts w:ascii="Aeonik" w:hAnsi="Aeonik"/>
          <w:color w:val="000099"/>
        </w:rPr>
        <w:t xml:space="preserve">Ontbreken van een meerjarige financiële doorrekening </w:t>
      </w:r>
    </w:p>
    <w:p w14:paraId="1F3324D7" w14:textId="77777777" w:rsidR="00E278D9" w:rsidRPr="00397A72" w:rsidRDefault="00E278D9">
      <w:pPr>
        <w:pStyle w:val="Geenafstand"/>
        <w:numPr>
          <w:ilvl w:val="0"/>
          <w:numId w:val="18"/>
        </w:numPr>
        <w:rPr>
          <w:rFonts w:ascii="Aeonik" w:hAnsi="Aeonik"/>
          <w:color w:val="000099"/>
        </w:rPr>
      </w:pPr>
      <w:r w:rsidRPr="00397A72">
        <w:rPr>
          <w:rFonts w:ascii="Aeonik" w:hAnsi="Aeonik"/>
          <w:color w:val="000099"/>
        </w:rPr>
        <w:t xml:space="preserve">Geen uitwerking van cruciale juridische en personele gevolgen </w:t>
      </w:r>
    </w:p>
    <w:p w14:paraId="08190EDF" w14:textId="77777777" w:rsidR="00E278D9" w:rsidRPr="00397A72" w:rsidRDefault="00E278D9">
      <w:pPr>
        <w:pStyle w:val="Geenafstand"/>
        <w:numPr>
          <w:ilvl w:val="0"/>
          <w:numId w:val="18"/>
        </w:numPr>
        <w:rPr>
          <w:rFonts w:ascii="Aeonik" w:hAnsi="Aeonik"/>
          <w:color w:val="000099"/>
        </w:rPr>
      </w:pPr>
      <w:r w:rsidRPr="00397A72">
        <w:rPr>
          <w:rFonts w:ascii="Aeonik" w:hAnsi="Aeonik"/>
          <w:color w:val="000099"/>
        </w:rPr>
        <w:t xml:space="preserve">Negeren van structurele baten (o.a. gemeentefonds, efficiëntie, vraagverschillen) </w:t>
      </w:r>
    </w:p>
    <w:p w14:paraId="445C2E6B" w14:textId="65A5D821" w:rsidR="00E278D9" w:rsidRPr="00397A72" w:rsidRDefault="00E278D9">
      <w:pPr>
        <w:pStyle w:val="Geenafstand"/>
        <w:numPr>
          <w:ilvl w:val="0"/>
          <w:numId w:val="18"/>
        </w:numPr>
        <w:rPr>
          <w:rFonts w:ascii="Aeonik" w:hAnsi="Aeonik"/>
          <w:color w:val="000099"/>
        </w:rPr>
      </w:pPr>
      <w:r w:rsidRPr="00397A72">
        <w:rPr>
          <w:rFonts w:ascii="Aeonik" w:hAnsi="Aeonik"/>
          <w:color w:val="000099"/>
        </w:rPr>
        <w:t xml:space="preserve">Onrealistische aannames in de OVER-begroting </w:t>
      </w:r>
      <w:r w:rsidR="004C2784" w:rsidRPr="00397A72">
        <w:rPr>
          <w:rFonts w:ascii="Aeonik" w:hAnsi="Aeonik"/>
          <w:color w:val="000099"/>
        </w:rPr>
        <w:t>zonder diepgaande input van OVER</w:t>
      </w:r>
    </w:p>
    <w:p w14:paraId="0F3E2341" w14:textId="77777777" w:rsidR="00AF055D" w:rsidRPr="00397A72" w:rsidRDefault="00AF055D" w:rsidP="00AF055D">
      <w:pPr>
        <w:pStyle w:val="Geenafstand"/>
        <w:rPr>
          <w:rFonts w:ascii="Aeonik" w:hAnsi="Aeonik"/>
          <w:color w:val="000099"/>
        </w:rPr>
      </w:pPr>
    </w:p>
    <w:p w14:paraId="1F6D9B8F" w14:textId="77777777" w:rsidR="00E278D9" w:rsidRPr="00397A72" w:rsidRDefault="00E278D9" w:rsidP="00E278D9">
      <w:pPr>
        <w:rPr>
          <w:rFonts w:ascii="Aeonik" w:hAnsi="Aeonik"/>
          <w:color w:val="000099"/>
        </w:rPr>
      </w:pPr>
      <w:r w:rsidRPr="00397A72">
        <w:rPr>
          <w:rFonts w:ascii="Aeonik" w:hAnsi="Aeonik"/>
          <w:color w:val="000099"/>
        </w:rPr>
        <w:t>Daartegenover staat dat de feitelijke cijfers laten zien dat Wormerland:</w:t>
      </w:r>
    </w:p>
    <w:p w14:paraId="4AF58AE0" w14:textId="77777777" w:rsidR="00E278D9" w:rsidRPr="00397A72" w:rsidRDefault="00E278D9">
      <w:pPr>
        <w:pStyle w:val="Geenafstand"/>
        <w:numPr>
          <w:ilvl w:val="0"/>
          <w:numId w:val="19"/>
        </w:numPr>
        <w:rPr>
          <w:rFonts w:ascii="Aeonik" w:hAnsi="Aeonik"/>
          <w:color w:val="000099"/>
        </w:rPr>
      </w:pPr>
      <w:r w:rsidRPr="00397A72">
        <w:rPr>
          <w:rFonts w:ascii="Aeonik" w:hAnsi="Aeonik"/>
          <w:color w:val="000099"/>
        </w:rPr>
        <w:t xml:space="preserve">Structureel positieve resultaten behaalt </w:t>
      </w:r>
    </w:p>
    <w:p w14:paraId="48DD899E" w14:textId="77777777" w:rsidR="00E278D9" w:rsidRPr="00397A72" w:rsidRDefault="00E278D9">
      <w:pPr>
        <w:pStyle w:val="Geenafstand"/>
        <w:numPr>
          <w:ilvl w:val="0"/>
          <w:numId w:val="19"/>
        </w:numPr>
        <w:rPr>
          <w:rFonts w:ascii="Aeonik" w:hAnsi="Aeonik"/>
          <w:color w:val="000099"/>
        </w:rPr>
      </w:pPr>
      <w:r w:rsidRPr="00397A72">
        <w:rPr>
          <w:rFonts w:ascii="Aeonik" w:hAnsi="Aeonik"/>
          <w:color w:val="000099"/>
        </w:rPr>
        <w:t xml:space="preserve">Sterk groeiende reserves heeft </w:t>
      </w:r>
    </w:p>
    <w:p w14:paraId="75F54EDB" w14:textId="77777777" w:rsidR="00E278D9" w:rsidRPr="00397A72" w:rsidRDefault="00E278D9">
      <w:pPr>
        <w:pStyle w:val="Geenafstand"/>
        <w:numPr>
          <w:ilvl w:val="0"/>
          <w:numId w:val="19"/>
        </w:numPr>
        <w:rPr>
          <w:rFonts w:ascii="Aeonik" w:hAnsi="Aeonik"/>
          <w:color w:val="000099"/>
        </w:rPr>
      </w:pPr>
      <w:r w:rsidRPr="00397A72">
        <w:rPr>
          <w:rFonts w:ascii="Aeonik" w:hAnsi="Aeonik"/>
          <w:color w:val="000099"/>
        </w:rPr>
        <w:t xml:space="preserve">Financieel robuust is </w:t>
      </w:r>
    </w:p>
    <w:p w14:paraId="11FA640B" w14:textId="77777777" w:rsidR="00AF055D" w:rsidRPr="00397A72" w:rsidRDefault="00AF055D" w:rsidP="00AF055D">
      <w:pPr>
        <w:pStyle w:val="Geenafstand"/>
        <w:rPr>
          <w:rFonts w:ascii="Aeonik" w:hAnsi="Aeonik"/>
          <w:color w:val="000099"/>
        </w:rPr>
      </w:pPr>
    </w:p>
    <w:p w14:paraId="5EDF2D4E" w14:textId="77777777" w:rsidR="00E278D9" w:rsidRPr="00397A72" w:rsidRDefault="00E278D9" w:rsidP="00E278D9">
      <w:pPr>
        <w:rPr>
          <w:rFonts w:ascii="Aeonik" w:hAnsi="Aeonik"/>
          <w:color w:val="000099"/>
        </w:rPr>
      </w:pPr>
      <w:r w:rsidRPr="00397A72">
        <w:rPr>
          <w:rFonts w:ascii="Aeonik" w:hAnsi="Aeonik"/>
          <w:b/>
          <w:bCs/>
          <w:color w:val="000099"/>
        </w:rPr>
        <w:t>Samenvattend:</w:t>
      </w:r>
    </w:p>
    <w:p w14:paraId="32D9EC05" w14:textId="77777777" w:rsidR="00E278D9" w:rsidRPr="00397A72" w:rsidRDefault="00E278D9" w:rsidP="00E278D9">
      <w:pPr>
        <w:rPr>
          <w:rFonts w:ascii="Aeonik" w:hAnsi="Aeonik"/>
          <w:color w:val="000099"/>
        </w:rPr>
      </w:pPr>
      <w:r w:rsidRPr="00397A72">
        <w:rPr>
          <w:rFonts w:ascii="Aeonik" w:hAnsi="Aeonik"/>
          <w:color w:val="000099"/>
        </w:rPr>
        <w:t>Het hoofdstuk schetst risico’s, maar onderbouwt deze niet.</w:t>
      </w:r>
      <w:r w:rsidRPr="00397A72">
        <w:rPr>
          <w:rFonts w:ascii="Aeonik" w:hAnsi="Aeonik"/>
          <w:color w:val="000099"/>
        </w:rPr>
        <w:br/>
        <w:t>De financiële werkelijkheid laat een aanzienlijk stabieler en positiever beeld zien.</w:t>
      </w:r>
    </w:p>
    <w:p w14:paraId="6D4037C2" w14:textId="579888D5" w:rsidR="00E278D9" w:rsidRPr="00397A72" w:rsidRDefault="00E278D9" w:rsidP="00E278D9">
      <w:pPr>
        <w:rPr>
          <w:rFonts w:ascii="Aeonik" w:hAnsi="Aeonik"/>
          <w:color w:val="000099"/>
        </w:rPr>
      </w:pPr>
      <w:r w:rsidRPr="00397A72">
        <w:rPr>
          <w:rFonts w:ascii="Aeonik" w:hAnsi="Aeonik"/>
          <w:color w:val="000099"/>
        </w:rPr>
        <w:t xml:space="preserve">Voor een besluit van deze omvang is </w:t>
      </w:r>
      <w:r w:rsidR="009C6421">
        <w:rPr>
          <w:rFonts w:ascii="Aeonik" w:hAnsi="Aeonik"/>
          <w:color w:val="000099"/>
        </w:rPr>
        <w:t xml:space="preserve">deze </w:t>
      </w:r>
      <w:r w:rsidR="003E26A3">
        <w:rPr>
          <w:rFonts w:ascii="Aeonik" w:hAnsi="Aeonik"/>
          <w:color w:val="000099"/>
        </w:rPr>
        <w:t xml:space="preserve">Quick-Scan </w:t>
      </w:r>
      <w:r w:rsidR="009C6421">
        <w:rPr>
          <w:rFonts w:ascii="Aeonik" w:hAnsi="Aeonik"/>
          <w:color w:val="000099"/>
        </w:rPr>
        <w:t>notitie</w:t>
      </w:r>
      <w:r w:rsidRPr="00397A72">
        <w:rPr>
          <w:rFonts w:ascii="Aeonik" w:hAnsi="Aeonik"/>
          <w:color w:val="000099"/>
        </w:rPr>
        <w:t xml:space="preserve"> in zijn huidige vorm onvoldoende betrouwbaar en niet geschikt als onderbouwing.</w:t>
      </w:r>
    </w:p>
    <w:p w14:paraId="1BD359A1" w14:textId="77777777" w:rsidR="00642874" w:rsidRPr="00397A72" w:rsidRDefault="00642874">
      <w:pPr>
        <w:rPr>
          <w:rFonts w:ascii="Aeonik" w:hAnsi="Aeonik"/>
          <w:b/>
          <w:bCs/>
          <w:color w:val="0000FF"/>
          <w:sz w:val="28"/>
          <w:szCs w:val="28"/>
        </w:rPr>
      </w:pPr>
      <w:r w:rsidRPr="00397A72">
        <w:rPr>
          <w:rFonts w:ascii="Aeonik" w:hAnsi="Aeonik"/>
          <w:b/>
          <w:bCs/>
          <w:color w:val="0000FF"/>
          <w:sz w:val="28"/>
          <w:szCs w:val="28"/>
        </w:rPr>
        <w:br w:type="page"/>
      </w:r>
    </w:p>
    <w:p w14:paraId="7C89771D" w14:textId="36349F63" w:rsidR="00595D0F" w:rsidRPr="00397A72" w:rsidRDefault="00D3541A" w:rsidP="00595D0F">
      <w:pPr>
        <w:rPr>
          <w:rFonts w:ascii="Aeonik" w:hAnsi="Aeonik"/>
          <w:b/>
          <w:bCs/>
          <w:color w:val="0000FF"/>
          <w:sz w:val="28"/>
          <w:szCs w:val="28"/>
        </w:rPr>
      </w:pPr>
      <w:r w:rsidRPr="00397A72">
        <w:rPr>
          <w:rFonts w:ascii="Aeonik" w:hAnsi="Aeonik"/>
          <w:b/>
          <w:bCs/>
          <w:color w:val="0000FF"/>
          <w:sz w:val="28"/>
          <w:szCs w:val="28"/>
        </w:rPr>
        <w:lastRenderedPageBreak/>
        <w:t>HOOFDSTUK 2 – BENCHMARK SOORTGELIJKE GEMEENTEN</w:t>
      </w:r>
    </w:p>
    <w:p w14:paraId="40AB7F0F" w14:textId="6F51FB1F" w:rsidR="00595D0F" w:rsidRPr="00397A72" w:rsidRDefault="00595D0F" w:rsidP="00595D0F">
      <w:pPr>
        <w:rPr>
          <w:rFonts w:ascii="Aeonik" w:hAnsi="Aeonik"/>
        </w:rPr>
      </w:pPr>
      <w:r w:rsidRPr="00397A72">
        <w:rPr>
          <w:rFonts w:ascii="Aeonik" w:hAnsi="Aeonik"/>
        </w:rPr>
        <w:t xml:space="preserve">Het benchmarkhoofdstuk vormt ogenschijnlijk de kern van de financiële onderbouwing van </w:t>
      </w:r>
      <w:r w:rsidR="009C6421">
        <w:rPr>
          <w:rFonts w:ascii="Aeonik" w:hAnsi="Aeonik"/>
        </w:rPr>
        <w:t>De</w:t>
      </w:r>
      <w:r w:rsidRPr="00397A72">
        <w:rPr>
          <w:rFonts w:ascii="Aeonik" w:hAnsi="Aeonik"/>
        </w:rPr>
        <w:t xml:space="preserve"> Necker-</w:t>
      </w:r>
      <w:r w:rsidR="009C6421">
        <w:rPr>
          <w:rFonts w:ascii="Aeonik" w:hAnsi="Aeonik"/>
        </w:rPr>
        <w:t>notitie</w:t>
      </w:r>
      <w:r w:rsidRPr="00397A72">
        <w:rPr>
          <w:rFonts w:ascii="Aeonik" w:hAnsi="Aeonik"/>
        </w:rPr>
        <w:t>, maar bij nadere beschouwing blijkt dit fundament methodologisch zwak, onvolledig en in belangrijke mate misleidend.</w:t>
      </w:r>
    </w:p>
    <w:p w14:paraId="0E362F1B" w14:textId="77777777" w:rsidR="00595D0F" w:rsidRPr="00397A72" w:rsidRDefault="00595D0F" w:rsidP="00595D0F">
      <w:pPr>
        <w:rPr>
          <w:rFonts w:ascii="Aeonik" w:hAnsi="Aeonik"/>
          <w:b/>
          <w:bCs/>
        </w:rPr>
      </w:pPr>
      <w:r w:rsidRPr="00397A72">
        <w:rPr>
          <w:rFonts w:ascii="Aeonik" w:hAnsi="Aeonik"/>
          <w:b/>
          <w:bCs/>
        </w:rPr>
        <w:t>1. Fundament gebaseerd op onbetrouwbare data</w:t>
      </w:r>
    </w:p>
    <w:p w14:paraId="4FB9CB51" w14:textId="77777777" w:rsidR="00595D0F" w:rsidRPr="00397A72" w:rsidRDefault="00595D0F" w:rsidP="00595D0F">
      <w:pPr>
        <w:rPr>
          <w:rFonts w:ascii="Aeonik" w:hAnsi="Aeonik"/>
        </w:rPr>
      </w:pPr>
      <w:r w:rsidRPr="00397A72">
        <w:rPr>
          <w:rFonts w:ascii="Aeonik" w:hAnsi="Aeonik"/>
        </w:rPr>
        <w:t>De benchmark maakt vrijwel uitsluitend gebruik van begrotingscijfers (programmabegroting 2026). Dit is een fundamenteel probleem.</w:t>
      </w:r>
    </w:p>
    <w:p w14:paraId="25B9B838" w14:textId="77777777" w:rsidR="00595D0F" w:rsidRPr="00397A72" w:rsidRDefault="00595D0F" w:rsidP="00595D0F">
      <w:pPr>
        <w:rPr>
          <w:rFonts w:ascii="Aeonik" w:hAnsi="Aeonik"/>
        </w:rPr>
      </w:pPr>
      <w:r w:rsidRPr="00397A72">
        <w:rPr>
          <w:rFonts w:ascii="Aeonik" w:hAnsi="Aeonik"/>
        </w:rPr>
        <w:t>Uit de historische analyse van Wormerland (2020–2024) blijkt namelijk dat:</w:t>
      </w:r>
    </w:p>
    <w:p w14:paraId="60DD155B" w14:textId="77777777" w:rsidR="00595D0F" w:rsidRPr="00397A72" w:rsidRDefault="00595D0F">
      <w:pPr>
        <w:pStyle w:val="Geenafstand"/>
        <w:numPr>
          <w:ilvl w:val="0"/>
          <w:numId w:val="20"/>
        </w:numPr>
        <w:rPr>
          <w:rFonts w:ascii="Aeonik" w:hAnsi="Aeonik"/>
        </w:rPr>
      </w:pPr>
      <w:r w:rsidRPr="00397A72">
        <w:rPr>
          <w:rFonts w:ascii="Aeonik" w:hAnsi="Aeonik"/>
        </w:rPr>
        <w:t xml:space="preserve">De begrotingen structureel sterk afwijken van de jaarrekeningen </w:t>
      </w:r>
    </w:p>
    <w:p w14:paraId="1C893C2C" w14:textId="77777777" w:rsidR="00595D0F" w:rsidRPr="00397A72" w:rsidRDefault="00595D0F">
      <w:pPr>
        <w:pStyle w:val="Geenafstand"/>
        <w:numPr>
          <w:ilvl w:val="0"/>
          <w:numId w:val="20"/>
        </w:numPr>
        <w:rPr>
          <w:rFonts w:ascii="Aeonik" w:hAnsi="Aeonik"/>
        </w:rPr>
      </w:pPr>
      <w:r w:rsidRPr="00397A72">
        <w:rPr>
          <w:rFonts w:ascii="Aeonik" w:hAnsi="Aeonik"/>
        </w:rPr>
        <w:t xml:space="preserve">De afwijking in lasten circa +16% bedraagt </w:t>
      </w:r>
    </w:p>
    <w:p w14:paraId="57D61DFA" w14:textId="77777777" w:rsidR="00595D0F" w:rsidRPr="00397A72" w:rsidRDefault="00595D0F">
      <w:pPr>
        <w:pStyle w:val="Geenafstand"/>
        <w:numPr>
          <w:ilvl w:val="0"/>
          <w:numId w:val="20"/>
        </w:numPr>
        <w:rPr>
          <w:rFonts w:ascii="Aeonik" w:hAnsi="Aeonik"/>
        </w:rPr>
      </w:pPr>
      <w:r w:rsidRPr="00397A72">
        <w:rPr>
          <w:rFonts w:ascii="Aeonik" w:hAnsi="Aeonik"/>
        </w:rPr>
        <w:t xml:space="preserve">Het saldo zelfs meer dan 1000% afwijkt </w:t>
      </w:r>
    </w:p>
    <w:p w14:paraId="211B38EC" w14:textId="77777777" w:rsidR="00AF055D" w:rsidRPr="00397A72" w:rsidRDefault="00AF055D" w:rsidP="00AF055D">
      <w:pPr>
        <w:pStyle w:val="Geenafstand"/>
        <w:rPr>
          <w:rFonts w:ascii="Aeonik" w:hAnsi="Aeonik"/>
        </w:rPr>
      </w:pPr>
    </w:p>
    <w:p w14:paraId="4C48F04A" w14:textId="77777777" w:rsidR="00595D0F" w:rsidRPr="00397A72" w:rsidRDefault="00595D0F" w:rsidP="00595D0F">
      <w:pPr>
        <w:rPr>
          <w:rFonts w:ascii="Aeonik" w:hAnsi="Aeonik"/>
        </w:rPr>
      </w:pPr>
      <w:r w:rsidRPr="00397A72">
        <w:rPr>
          <w:rFonts w:ascii="Aeonik" w:hAnsi="Aeonik"/>
        </w:rPr>
        <w:t>Dit betekent dat de gebruikte benchmarkdata aantoonbaar geen betrouwbare afspiegeling zijn van de werkelijke financiële situatie.</w:t>
      </w:r>
    </w:p>
    <w:p w14:paraId="25371303" w14:textId="0F73D456" w:rsidR="00595D0F" w:rsidRPr="00397A72" w:rsidRDefault="00595D0F" w:rsidP="00595D0F">
      <w:pPr>
        <w:rPr>
          <w:rFonts w:ascii="Aeonik" w:hAnsi="Aeonik"/>
        </w:rPr>
      </w:pPr>
      <w:r w:rsidRPr="00397A72">
        <w:rPr>
          <w:rFonts w:ascii="Aeonik" w:hAnsi="Aeonik"/>
          <w:b/>
          <w:bCs/>
        </w:rPr>
        <w:t>Conclusie:</w:t>
      </w:r>
      <w:r w:rsidRPr="00397A72">
        <w:rPr>
          <w:rFonts w:ascii="Aeonik" w:hAnsi="Aeonik"/>
        </w:rPr>
        <w:br/>
        <w:t>De benchmark is gebaseerd op data waarvan bekend is dat deze systematisch onjuist zijn.</w:t>
      </w:r>
      <w:r w:rsidRPr="00397A72">
        <w:rPr>
          <w:rFonts w:ascii="Aeonik" w:hAnsi="Aeonik"/>
        </w:rPr>
        <w:br/>
        <w:t xml:space="preserve">Garbage </w:t>
      </w:r>
      <w:r w:rsidR="00991975" w:rsidRPr="00397A72">
        <w:rPr>
          <w:rFonts w:ascii="Aeonik" w:hAnsi="Aeonik"/>
        </w:rPr>
        <w:t>I</w:t>
      </w:r>
      <w:r w:rsidRPr="00397A72">
        <w:rPr>
          <w:rFonts w:ascii="Aeonik" w:hAnsi="Aeonik"/>
        </w:rPr>
        <w:t xml:space="preserve">n = </w:t>
      </w:r>
      <w:r w:rsidR="006F7596" w:rsidRPr="00397A72">
        <w:rPr>
          <w:rFonts w:ascii="Aeonik" w:hAnsi="Aeonik"/>
        </w:rPr>
        <w:t>G</w:t>
      </w:r>
      <w:r w:rsidRPr="00397A72">
        <w:rPr>
          <w:rFonts w:ascii="Aeonik" w:hAnsi="Aeonik"/>
        </w:rPr>
        <w:t xml:space="preserve">arbage </w:t>
      </w:r>
      <w:r w:rsidR="00991975" w:rsidRPr="00397A72">
        <w:rPr>
          <w:rFonts w:ascii="Aeonik" w:hAnsi="Aeonik"/>
        </w:rPr>
        <w:t>O</w:t>
      </w:r>
      <w:r w:rsidRPr="00397A72">
        <w:rPr>
          <w:rFonts w:ascii="Aeonik" w:hAnsi="Aeonik"/>
        </w:rPr>
        <w:t>ut.</w:t>
      </w:r>
    </w:p>
    <w:p w14:paraId="73F72122" w14:textId="77777777" w:rsidR="00595D0F" w:rsidRPr="00397A72" w:rsidRDefault="00595D0F" w:rsidP="00595D0F">
      <w:pPr>
        <w:rPr>
          <w:rFonts w:ascii="Aeonik" w:hAnsi="Aeonik"/>
          <w:b/>
          <w:bCs/>
        </w:rPr>
      </w:pPr>
      <w:r w:rsidRPr="00397A72">
        <w:rPr>
          <w:rFonts w:ascii="Aeonik" w:hAnsi="Aeonik"/>
          <w:b/>
          <w:bCs/>
        </w:rPr>
        <w:t>2. Selectie van gemeenten is arbitrair en onvoldoende onderbouwd</w:t>
      </w:r>
    </w:p>
    <w:p w14:paraId="6ABF121B" w14:textId="77777777" w:rsidR="00595D0F" w:rsidRPr="00397A72" w:rsidRDefault="00595D0F" w:rsidP="00595D0F">
      <w:pPr>
        <w:rPr>
          <w:rFonts w:ascii="Aeonik" w:hAnsi="Aeonik"/>
        </w:rPr>
      </w:pPr>
      <w:r w:rsidRPr="00397A72">
        <w:rPr>
          <w:rFonts w:ascii="Aeonik" w:hAnsi="Aeonik"/>
        </w:rPr>
        <w:t>Van de 29 mogelijke gemeenten zijn er slechts 14 geselecteerd, op basis van criteria zoals:</w:t>
      </w:r>
    </w:p>
    <w:p w14:paraId="3F268048" w14:textId="77777777" w:rsidR="00595D0F" w:rsidRPr="00397A72" w:rsidRDefault="00595D0F">
      <w:pPr>
        <w:pStyle w:val="Geenafstand"/>
        <w:numPr>
          <w:ilvl w:val="0"/>
          <w:numId w:val="21"/>
        </w:numPr>
        <w:rPr>
          <w:rFonts w:ascii="Aeonik" w:hAnsi="Aeonik"/>
        </w:rPr>
      </w:pPr>
      <w:r w:rsidRPr="00397A72">
        <w:rPr>
          <w:rFonts w:ascii="Aeonik" w:hAnsi="Aeonik"/>
        </w:rPr>
        <w:t xml:space="preserve">Geen werkorganisatie </w:t>
      </w:r>
    </w:p>
    <w:p w14:paraId="43142844" w14:textId="77777777" w:rsidR="00595D0F" w:rsidRPr="00397A72" w:rsidRDefault="00595D0F">
      <w:pPr>
        <w:pStyle w:val="Geenafstand"/>
        <w:numPr>
          <w:ilvl w:val="0"/>
          <w:numId w:val="21"/>
        </w:numPr>
        <w:rPr>
          <w:rFonts w:ascii="Aeonik" w:hAnsi="Aeonik"/>
        </w:rPr>
      </w:pPr>
      <w:r w:rsidRPr="00397A72">
        <w:rPr>
          <w:rFonts w:ascii="Aeonik" w:hAnsi="Aeonik"/>
        </w:rPr>
        <w:t xml:space="preserve">Geen grootschalige uitbesteding </w:t>
      </w:r>
    </w:p>
    <w:p w14:paraId="3FB1C375" w14:textId="77777777" w:rsidR="00AF055D" w:rsidRPr="00397A72" w:rsidRDefault="00AF055D" w:rsidP="00AF055D">
      <w:pPr>
        <w:pStyle w:val="Geenafstand"/>
        <w:rPr>
          <w:rFonts w:ascii="Aeonik" w:hAnsi="Aeonik"/>
        </w:rPr>
      </w:pPr>
    </w:p>
    <w:p w14:paraId="775997EF" w14:textId="77777777" w:rsidR="00595D0F" w:rsidRPr="00397A72" w:rsidRDefault="00595D0F" w:rsidP="00595D0F">
      <w:pPr>
        <w:rPr>
          <w:rFonts w:ascii="Aeonik" w:hAnsi="Aeonik"/>
        </w:rPr>
      </w:pPr>
      <w:r w:rsidRPr="00397A72">
        <w:rPr>
          <w:rFonts w:ascii="Aeonik" w:hAnsi="Aeonik"/>
        </w:rPr>
        <w:t>Deze selectie roept direct vragen op:</w:t>
      </w:r>
    </w:p>
    <w:p w14:paraId="4326A6DB" w14:textId="77777777" w:rsidR="00595D0F" w:rsidRPr="00397A72" w:rsidRDefault="00595D0F">
      <w:pPr>
        <w:pStyle w:val="Geenafstand"/>
        <w:numPr>
          <w:ilvl w:val="0"/>
          <w:numId w:val="22"/>
        </w:numPr>
        <w:rPr>
          <w:rFonts w:ascii="Aeonik" w:hAnsi="Aeonik"/>
        </w:rPr>
      </w:pPr>
      <w:r w:rsidRPr="00397A72">
        <w:rPr>
          <w:rFonts w:ascii="Aeonik" w:hAnsi="Aeonik"/>
        </w:rPr>
        <w:t xml:space="preserve">Waarom juist deze selectie? </w:t>
      </w:r>
    </w:p>
    <w:p w14:paraId="3CDC034A" w14:textId="77777777" w:rsidR="00595D0F" w:rsidRPr="00397A72" w:rsidRDefault="00595D0F">
      <w:pPr>
        <w:pStyle w:val="Geenafstand"/>
        <w:numPr>
          <w:ilvl w:val="0"/>
          <w:numId w:val="22"/>
        </w:numPr>
        <w:rPr>
          <w:rFonts w:ascii="Aeonik" w:hAnsi="Aeonik"/>
        </w:rPr>
      </w:pPr>
      <w:r w:rsidRPr="00397A72">
        <w:rPr>
          <w:rFonts w:ascii="Aeonik" w:hAnsi="Aeonik"/>
        </w:rPr>
        <w:t xml:space="preserve">Zijn dit representatieve vergelijkingsgemeenten? </w:t>
      </w:r>
    </w:p>
    <w:p w14:paraId="5F76FEA7" w14:textId="77777777" w:rsidR="00595D0F" w:rsidRPr="00397A72" w:rsidRDefault="00595D0F">
      <w:pPr>
        <w:pStyle w:val="Geenafstand"/>
        <w:numPr>
          <w:ilvl w:val="0"/>
          <w:numId w:val="22"/>
        </w:numPr>
        <w:rPr>
          <w:rFonts w:ascii="Aeonik" w:hAnsi="Aeonik"/>
        </w:rPr>
      </w:pPr>
      <w:r w:rsidRPr="00397A72">
        <w:rPr>
          <w:rFonts w:ascii="Aeonik" w:hAnsi="Aeonik"/>
        </w:rPr>
        <w:t xml:space="preserve">Wat is de invloed van uitsluiting van de andere 15 gemeenten? </w:t>
      </w:r>
    </w:p>
    <w:p w14:paraId="02D9B774" w14:textId="77777777" w:rsidR="00AF055D" w:rsidRPr="00397A72" w:rsidRDefault="00AF055D" w:rsidP="00AF055D">
      <w:pPr>
        <w:pStyle w:val="Geenafstand"/>
        <w:rPr>
          <w:rFonts w:ascii="Aeonik" w:hAnsi="Aeonik"/>
        </w:rPr>
      </w:pPr>
    </w:p>
    <w:p w14:paraId="73144586" w14:textId="77777777" w:rsidR="00595D0F" w:rsidRPr="00397A72" w:rsidRDefault="00595D0F" w:rsidP="00595D0F">
      <w:pPr>
        <w:rPr>
          <w:rFonts w:ascii="Aeonik" w:hAnsi="Aeonik"/>
        </w:rPr>
      </w:pPr>
      <w:r w:rsidRPr="00397A72">
        <w:rPr>
          <w:rFonts w:ascii="Aeonik" w:hAnsi="Aeonik"/>
        </w:rPr>
        <w:t>Er ontbreekt:</w:t>
      </w:r>
    </w:p>
    <w:p w14:paraId="6BBC255B" w14:textId="77777777" w:rsidR="00595D0F" w:rsidRPr="00397A72" w:rsidRDefault="00595D0F">
      <w:pPr>
        <w:pStyle w:val="Geenafstand"/>
        <w:numPr>
          <w:ilvl w:val="0"/>
          <w:numId w:val="23"/>
        </w:numPr>
        <w:rPr>
          <w:rFonts w:ascii="Aeonik" w:hAnsi="Aeonik"/>
        </w:rPr>
      </w:pPr>
      <w:r w:rsidRPr="00397A72">
        <w:rPr>
          <w:rFonts w:ascii="Aeonik" w:hAnsi="Aeonik"/>
        </w:rPr>
        <w:t xml:space="preserve">Transparantie in selectiecriteria </w:t>
      </w:r>
    </w:p>
    <w:p w14:paraId="2BF201AE" w14:textId="77777777" w:rsidR="00595D0F" w:rsidRPr="00397A72" w:rsidRDefault="00595D0F">
      <w:pPr>
        <w:pStyle w:val="Geenafstand"/>
        <w:numPr>
          <w:ilvl w:val="0"/>
          <w:numId w:val="23"/>
        </w:numPr>
        <w:rPr>
          <w:rFonts w:ascii="Aeonik" w:hAnsi="Aeonik"/>
        </w:rPr>
      </w:pPr>
      <w:r w:rsidRPr="00397A72">
        <w:rPr>
          <w:rFonts w:ascii="Aeonik" w:hAnsi="Aeonik"/>
        </w:rPr>
        <w:t xml:space="preserve">Gevoeligheidsanalyse </w:t>
      </w:r>
    </w:p>
    <w:p w14:paraId="7E374028" w14:textId="77777777" w:rsidR="00595D0F" w:rsidRPr="00397A72" w:rsidRDefault="00595D0F">
      <w:pPr>
        <w:pStyle w:val="Geenafstand"/>
        <w:numPr>
          <w:ilvl w:val="0"/>
          <w:numId w:val="23"/>
        </w:numPr>
        <w:rPr>
          <w:rFonts w:ascii="Aeonik" w:hAnsi="Aeonik"/>
        </w:rPr>
      </w:pPr>
      <w:r w:rsidRPr="00397A72">
        <w:rPr>
          <w:rFonts w:ascii="Aeonik" w:hAnsi="Aeonik"/>
        </w:rPr>
        <w:t xml:space="preserve">Alternatieve benchmarkscenario’s </w:t>
      </w:r>
    </w:p>
    <w:p w14:paraId="43F7870C" w14:textId="77777777" w:rsidR="00AF055D" w:rsidRPr="00397A72" w:rsidRDefault="00AF055D" w:rsidP="00AF055D">
      <w:pPr>
        <w:pStyle w:val="Geenafstand"/>
        <w:rPr>
          <w:rFonts w:ascii="Aeonik" w:hAnsi="Aeonik"/>
        </w:rPr>
      </w:pPr>
    </w:p>
    <w:p w14:paraId="28A53778" w14:textId="77777777" w:rsidR="00595D0F" w:rsidRPr="00397A72" w:rsidRDefault="00595D0F" w:rsidP="00595D0F">
      <w:pPr>
        <w:rPr>
          <w:rFonts w:ascii="Aeonik" w:hAnsi="Aeonik"/>
        </w:rPr>
      </w:pPr>
      <w:r w:rsidRPr="00397A72">
        <w:rPr>
          <w:rFonts w:ascii="Aeonik" w:hAnsi="Aeonik"/>
          <w:b/>
          <w:bCs/>
        </w:rPr>
        <w:t>Conclusie:</w:t>
      </w:r>
      <w:r w:rsidRPr="00397A72">
        <w:rPr>
          <w:rFonts w:ascii="Aeonik" w:hAnsi="Aeonik"/>
        </w:rPr>
        <w:br/>
        <w:t>De benchmark is selectief samengesteld en daarmee gevoelig voor bias.</w:t>
      </w:r>
    </w:p>
    <w:p w14:paraId="707F3AD4" w14:textId="77777777" w:rsidR="00595D0F" w:rsidRPr="00397A72" w:rsidRDefault="00595D0F" w:rsidP="00595D0F">
      <w:pPr>
        <w:rPr>
          <w:rFonts w:ascii="Aeonik" w:hAnsi="Aeonik"/>
          <w:b/>
          <w:bCs/>
        </w:rPr>
      </w:pPr>
      <w:r w:rsidRPr="00397A72">
        <w:rPr>
          <w:rFonts w:ascii="Aeonik" w:hAnsi="Aeonik"/>
          <w:b/>
          <w:bCs/>
        </w:rPr>
        <w:t>3. Cruciale variabelen bewust buiten beschouwing gelaten</w:t>
      </w:r>
    </w:p>
    <w:p w14:paraId="5C00C562" w14:textId="684ED5AE" w:rsidR="00595D0F" w:rsidRPr="00397A72" w:rsidRDefault="009C6421" w:rsidP="00595D0F">
      <w:pPr>
        <w:rPr>
          <w:rFonts w:ascii="Aeonik" w:hAnsi="Aeonik"/>
        </w:rPr>
      </w:pPr>
      <w:r>
        <w:rPr>
          <w:rFonts w:ascii="Aeonik" w:hAnsi="Aeonik"/>
        </w:rPr>
        <w:t>De</w:t>
      </w:r>
      <w:r w:rsidR="00595D0F" w:rsidRPr="00397A72">
        <w:rPr>
          <w:rFonts w:ascii="Aeonik" w:hAnsi="Aeonik"/>
        </w:rPr>
        <w:t xml:space="preserve"> </w:t>
      </w:r>
      <w:r w:rsidR="00991975" w:rsidRPr="00397A72">
        <w:rPr>
          <w:rFonts w:ascii="Aeonik" w:hAnsi="Aeonik"/>
        </w:rPr>
        <w:t>Necker-</w:t>
      </w:r>
      <w:r>
        <w:rPr>
          <w:rFonts w:ascii="Aeonik" w:hAnsi="Aeonik"/>
        </w:rPr>
        <w:t>notitie</w:t>
      </w:r>
      <w:r w:rsidR="00595D0F" w:rsidRPr="00397A72">
        <w:rPr>
          <w:rFonts w:ascii="Aeonik" w:hAnsi="Aeonik"/>
        </w:rPr>
        <w:t xml:space="preserve"> erkent zelf dat geen rekening is gehouden met:</w:t>
      </w:r>
    </w:p>
    <w:p w14:paraId="24A12FDF" w14:textId="77777777" w:rsidR="00595D0F" w:rsidRPr="00397A72" w:rsidRDefault="00595D0F">
      <w:pPr>
        <w:pStyle w:val="Geenafstand"/>
        <w:numPr>
          <w:ilvl w:val="0"/>
          <w:numId w:val="24"/>
        </w:numPr>
        <w:rPr>
          <w:rFonts w:ascii="Aeonik" w:hAnsi="Aeonik"/>
        </w:rPr>
      </w:pPr>
      <w:r w:rsidRPr="00397A72">
        <w:rPr>
          <w:rFonts w:ascii="Aeonik" w:hAnsi="Aeonik"/>
        </w:rPr>
        <w:t xml:space="preserve">Financiële positie (reserves en voorzieningen) </w:t>
      </w:r>
    </w:p>
    <w:p w14:paraId="56B64DBC" w14:textId="77777777" w:rsidR="00595D0F" w:rsidRPr="00397A72" w:rsidRDefault="00595D0F">
      <w:pPr>
        <w:pStyle w:val="Geenafstand"/>
        <w:numPr>
          <w:ilvl w:val="0"/>
          <w:numId w:val="24"/>
        </w:numPr>
        <w:rPr>
          <w:rFonts w:ascii="Aeonik" w:hAnsi="Aeonik"/>
        </w:rPr>
      </w:pPr>
      <w:r w:rsidRPr="00397A72">
        <w:rPr>
          <w:rFonts w:ascii="Aeonik" w:hAnsi="Aeonik"/>
        </w:rPr>
        <w:t xml:space="preserve">Aantal kernen </w:t>
      </w:r>
    </w:p>
    <w:p w14:paraId="2AD10954" w14:textId="77777777" w:rsidR="00595D0F" w:rsidRPr="00397A72" w:rsidRDefault="00595D0F">
      <w:pPr>
        <w:pStyle w:val="Geenafstand"/>
        <w:numPr>
          <w:ilvl w:val="0"/>
          <w:numId w:val="24"/>
        </w:numPr>
        <w:rPr>
          <w:rFonts w:ascii="Aeonik" w:hAnsi="Aeonik"/>
        </w:rPr>
      </w:pPr>
      <w:r w:rsidRPr="00397A72">
        <w:rPr>
          <w:rFonts w:ascii="Aeonik" w:hAnsi="Aeonik"/>
        </w:rPr>
        <w:t xml:space="preserve">Ligging </w:t>
      </w:r>
    </w:p>
    <w:p w14:paraId="305FA1CD" w14:textId="77777777" w:rsidR="00595D0F" w:rsidRPr="00397A72" w:rsidRDefault="00595D0F">
      <w:pPr>
        <w:pStyle w:val="Geenafstand"/>
        <w:numPr>
          <w:ilvl w:val="0"/>
          <w:numId w:val="24"/>
        </w:numPr>
        <w:rPr>
          <w:rFonts w:ascii="Aeonik" w:hAnsi="Aeonik"/>
        </w:rPr>
      </w:pPr>
      <w:r w:rsidRPr="00397A72">
        <w:rPr>
          <w:rFonts w:ascii="Aeonik" w:hAnsi="Aeonik"/>
        </w:rPr>
        <w:t xml:space="preserve">Organisatieopbouw en functiehuis </w:t>
      </w:r>
    </w:p>
    <w:p w14:paraId="6EB18F62" w14:textId="77777777" w:rsidR="00AF055D" w:rsidRPr="00397A72" w:rsidRDefault="00AF055D" w:rsidP="00AF055D">
      <w:pPr>
        <w:pStyle w:val="Geenafstand"/>
        <w:rPr>
          <w:rFonts w:ascii="Aeonik" w:hAnsi="Aeonik"/>
        </w:rPr>
      </w:pPr>
    </w:p>
    <w:p w14:paraId="5FCEF77C" w14:textId="77777777" w:rsidR="00595D0F" w:rsidRPr="00397A72" w:rsidRDefault="00595D0F" w:rsidP="00595D0F">
      <w:pPr>
        <w:rPr>
          <w:rFonts w:ascii="Aeonik" w:hAnsi="Aeonik"/>
        </w:rPr>
      </w:pPr>
      <w:r w:rsidRPr="00397A72">
        <w:rPr>
          <w:rFonts w:ascii="Aeonik" w:hAnsi="Aeonik"/>
        </w:rPr>
        <w:t>Dit zijn echter geen randzaken, maar juist doorslaggevende factoren voor apparaatskosten.</w:t>
      </w:r>
    </w:p>
    <w:p w14:paraId="21F92ADD" w14:textId="77777777" w:rsidR="00595D0F" w:rsidRPr="00397A72" w:rsidRDefault="00595D0F" w:rsidP="00595D0F">
      <w:pPr>
        <w:rPr>
          <w:rFonts w:ascii="Aeonik" w:hAnsi="Aeonik"/>
        </w:rPr>
      </w:pPr>
      <w:r w:rsidRPr="00397A72">
        <w:rPr>
          <w:rFonts w:ascii="Aeonik" w:hAnsi="Aeonik"/>
        </w:rPr>
        <w:lastRenderedPageBreak/>
        <w:t>Bijvoorbeeld:</w:t>
      </w:r>
    </w:p>
    <w:p w14:paraId="6EEE1974" w14:textId="77777777" w:rsidR="00595D0F" w:rsidRPr="00397A72" w:rsidRDefault="00595D0F">
      <w:pPr>
        <w:pStyle w:val="Geenafstand"/>
        <w:numPr>
          <w:ilvl w:val="0"/>
          <w:numId w:val="25"/>
        </w:numPr>
        <w:rPr>
          <w:rFonts w:ascii="Aeonik" w:hAnsi="Aeonik"/>
        </w:rPr>
      </w:pPr>
      <w:r w:rsidRPr="00397A72">
        <w:rPr>
          <w:rFonts w:ascii="Aeonik" w:hAnsi="Aeonik"/>
        </w:rPr>
        <w:t xml:space="preserve">Gemeenten met hoge reserves kunnen structureel anders sturen </w:t>
      </w:r>
    </w:p>
    <w:p w14:paraId="3F5367AF" w14:textId="77777777" w:rsidR="00595D0F" w:rsidRPr="00397A72" w:rsidRDefault="00595D0F">
      <w:pPr>
        <w:pStyle w:val="Geenafstand"/>
        <w:numPr>
          <w:ilvl w:val="0"/>
          <w:numId w:val="25"/>
        </w:numPr>
        <w:rPr>
          <w:rFonts w:ascii="Aeonik" w:hAnsi="Aeonik"/>
        </w:rPr>
      </w:pPr>
      <w:r w:rsidRPr="00397A72">
        <w:rPr>
          <w:rFonts w:ascii="Aeonik" w:hAnsi="Aeonik"/>
        </w:rPr>
        <w:t xml:space="preserve">Verspreide kernen leiden tot andere kostenstructuren </w:t>
      </w:r>
    </w:p>
    <w:p w14:paraId="7DBD77D1" w14:textId="77777777" w:rsidR="00595D0F" w:rsidRPr="00397A72" w:rsidRDefault="00595D0F">
      <w:pPr>
        <w:pStyle w:val="Geenafstand"/>
        <w:numPr>
          <w:ilvl w:val="0"/>
          <w:numId w:val="25"/>
        </w:numPr>
        <w:rPr>
          <w:rFonts w:ascii="Aeonik" w:hAnsi="Aeonik"/>
        </w:rPr>
      </w:pPr>
      <w:r w:rsidRPr="00397A72">
        <w:rPr>
          <w:rFonts w:ascii="Aeonik" w:hAnsi="Aeonik"/>
        </w:rPr>
        <w:t xml:space="preserve">Organisatiekeuzes bepalen direct de FTE-behoefte </w:t>
      </w:r>
    </w:p>
    <w:p w14:paraId="61D92AED" w14:textId="77777777" w:rsidR="00AF055D" w:rsidRPr="00397A72" w:rsidRDefault="00AF055D" w:rsidP="00AF055D">
      <w:pPr>
        <w:pStyle w:val="Geenafstand"/>
        <w:rPr>
          <w:rFonts w:ascii="Aeonik" w:hAnsi="Aeonik"/>
        </w:rPr>
      </w:pPr>
    </w:p>
    <w:p w14:paraId="68AA858F" w14:textId="27314A91" w:rsidR="00595D0F" w:rsidRPr="00397A72" w:rsidRDefault="00595D0F" w:rsidP="00595D0F">
      <w:pPr>
        <w:rPr>
          <w:rFonts w:ascii="Aeonik" w:hAnsi="Aeonik"/>
        </w:rPr>
      </w:pPr>
      <w:r w:rsidRPr="00397A72">
        <w:rPr>
          <w:rFonts w:ascii="Aeonik" w:hAnsi="Aeonik"/>
          <w:b/>
          <w:bCs/>
        </w:rPr>
        <w:t>Conclusie:</w:t>
      </w:r>
      <w:r w:rsidRPr="00397A72">
        <w:rPr>
          <w:rFonts w:ascii="Aeonik" w:hAnsi="Aeonik"/>
        </w:rPr>
        <w:br/>
        <w:t>De benchmark vergelijkt ongelijksoortige situaties alsof ze gelijk zijn.</w:t>
      </w:r>
      <w:r w:rsidRPr="00397A72">
        <w:rPr>
          <w:rFonts w:ascii="Aeonik" w:hAnsi="Aeonik"/>
        </w:rPr>
        <w:br/>
        <w:t>Methodologisch ondeugdelijk.</w:t>
      </w:r>
    </w:p>
    <w:p w14:paraId="5CCBB191" w14:textId="77777777" w:rsidR="00595D0F" w:rsidRPr="00397A72" w:rsidRDefault="00595D0F" w:rsidP="00595D0F">
      <w:pPr>
        <w:rPr>
          <w:rFonts w:ascii="Aeonik" w:hAnsi="Aeonik"/>
          <w:b/>
          <w:bCs/>
        </w:rPr>
      </w:pPr>
      <w:r w:rsidRPr="00397A72">
        <w:rPr>
          <w:rFonts w:ascii="Aeonik" w:hAnsi="Aeonik"/>
          <w:b/>
          <w:bCs/>
        </w:rPr>
        <w:t>4. Geen enkele lokale doorrekening naar Wormerland</w:t>
      </w:r>
    </w:p>
    <w:p w14:paraId="0D67F4B3" w14:textId="77777777" w:rsidR="00595D0F" w:rsidRPr="00397A72" w:rsidRDefault="00595D0F" w:rsidP="00595D0F">
      <w:pPr>
        <w:rPr>
          <w:rFonts w:ascii="Aeonik" w:hAnsi="Aeonik"/>
        </w:rPr>
      </w:pPr>
      <w:r w:rsidRPr="00397A72">
        <w:rPr>
          <w:rFonts w:ascii="Aeonik" w:hAnsi="Aeonik"/>
        </w:rPr>
        <w:t>De benchmark presenteert een bandbreedte van:</w:t>
      </w:r>
    </w:p>
    <w:p w14:paraId="68233584" w14:textId="6C90A52E" w:rsidR="00595D0F" w:rsidRPr="00397A72" w:rsidRDefault="00595D0F">
      <w:pPr>
        <w:pStyle w:val="Geenafstand"/>
        <w:numPr>
          <w:ilvl w:val="0"/>
          <w:numId w:val="26"/>
        </w:numPr>
        <w:rPr>
          <w:rFonts w:ascii="Aeonik" w:hAnsi="Aeonik"/>
        </w:rPr>
      </w:pPr>
      <w:r w:rsidRPr="00397A72">
        <w:rPr>
          <w:rFonts w:ascii="Aeonik" w:hAnsi="Aeonik"/>
        </w:rPr>
        <w:t>€</w:t>
      </w:r>
      <w:r w:rsidR="00AF055D" w:rsidRPr="00397A72">
        <w:rPr>
          <w:rFonts w:ascii="Aeonik" w:hAnsi="Aeonik"/>
        </w:rPr>
        <w:t xml:space="preserve"> </w:t>
      </w:r>
      <w:r w:rsidRPr="00397A72">
        <w:rPr>
          <w:rFonts w:ascii="Aeonik" w:hAnsi="Aeonik"/>
        </w:rPr>
        <w:t xml:space="preserve">1,5 </w:t>
      </w:r>
      <w:r w:rsidR="00482EEE" w:rsidRPr="00397A72">
        <w:rPr>
          <w:rFonts w:ascii="Aeonik" w:hAnsi="Aeonik"/>
        </w:rPr>
        <w:t>mln</w:t>
      </w:r>
      <w:r w:rsidRPr="00397A72">
        <w:rPr>
          <w:rFonts w:ascii="Aeonik" w:hAnsi="Aeonik"/>
        </w:rPr>
        <w:t xml:space="preserve"> – €</w:t>
      </w:r>
      <w:r w:rsidR="00AF055D" w:rsidRPr="00397A72">
        <w:rPr>
          <w:rFonts w:ascii="Aeonik" w:hAnsi="Aeonik"/>
        </w:rPr>
        <w:t xml:space="preserve"> </w:t>
      </w:r>
      <w:r w:rsidRPr="00397A72">
        <w:rPr>
          <w:rFonts w:ascii="Aeonik" w:hAnsi="Aeonik"/>
        </w:rPr>
        <w:t xml:space="preserve">3 </w:t>
      </w:r>
      <w:r w:rsidR="00482EEE" w:rsidRPr="00397A72">
        <w:rPr>
          <w:rFonts w:ascii="Aeonik" w:hAnsi="Aeonik"/>
        </w:rPr>
        <w:t>mln</w:t>
      </w:r>
      <w:r w:rsidRPr="00397A72">
        <w:rPr>
          <w:rFonts w:ascii="Aeonik" w:hAnsi="Aeonik"/>
        </w:rPr>
        <w:t xml:space="preserve"> hogere kosten </w:t>
      </w:r>
    </w:p>
    <w:p w14:paraId="29C8F587" w14:textId="041DB94B" w:rsidR="00595D0F" w:rsidRPr="00397A72" w:rsidRDefault="00595D0F">
      <w:pPr>
        <w:pStyle w:val="Geenafstand"/>
        <w:numPr>
          <w:ilvl w:val="0"/>
          <w:numId w:val="26"/>
        </w:numPr>
        <w:rPr>
          <w:rFonts w:ascii="Aeonik" w:hAnsi="Aeonik"/>
        </w:rPr>
      </w:pPr>
      <w:r w:rsidRPr="00397A72">
        <w:rPr>
          <w:rFonts w:ascii="Aeonik" w:hAnsi="Aeonik"/>
        </w:rPr>
        <w:t>Gemiddeld zelfs circa €</w:t>
      </w:r>
      <w:r w:rsidR="00AF055D" w:rsidRPr="00397A72">
        <w:rPr>
          <w:rFonts w:ascii="Aeonik" w:hAnsi="Aeonik"/>
        </w:rPr>
        <w:t xml:space="preserve"> </w:t>
      </w:r>
      <w:r w:rsidRPr="00397A72">
        <w:rPr>
          <w:rFonts w:ascii="Aeonik" w:hAnsi="Aeonik"/>
        </w:rPr>
        <w:t xml:space="preserve">4 </w:t>
      </w:r>
      <w:r w:rsidR="00482EEE" w:rsidRPr="00397A72">
        <w:rPr>
          <w:rFonts w:ascii="Aeonik" w:hAnsi="Aeonik"/>
        </w:rPr>
        <w:t>mln</w:t>
      </w:r>
      <w:r w:rsidRPr="00397A72">
        <w:rPr>
          <w:rFonts w:ascii="Aeonik" w:hAnsi="Aeonik"/>
        </w:rPr>
        <w:t xml:space="preserve"> hoger </w:t>
      </w:r>
    </w:p>
    <w:p w14:paraId="1D7FF717" w14:textId="77777777" w:rsidR="00595D0F" w:rsidRPr="00397A72" w:rsidRDefault="00595D0F" w:rsidP="00595D0F">
      <w:pPr>
        <w:rPr>
          <w:rFonts w:ascii="Aeonik" w:hAnsi="Aeonik"/>
        </w:rPr>
      </w:pPr>
      <w:r w:rsidRPr="00397A72">
        <w:rPr>
          <w:rFonts w:ascii="Aeonik" w:hAnsi="Aeonik"/>
        </w:rPr>
        <w:t>Maar:</w:t>
      </w:r>
    </w:p>
    <w:p w14:paraId="5136E5ED" w14:textId="77777777" w:rsidR="00595D0F" w:rsidRPr="00397A72" w:rsidRDefault="00595D0F">
      <w:pPr>
        <w:pStyle w:val="Geenafstand"/>
        <w:numPr>
          <w:ilvl w:val="0"/>
          <w:numId w:val="27"/>
        </w:numPr>
        <w:rPr>
          <w:rFonts w:ascii="Aeonik" w:hAnsi="Aeonik"/>
        </w:rPr>
      </w:pPr>
      <w:r w:rsidRPr="00397A72">
        <w:rPr>
          <w:rFonts w:ascii="Aeonik" w:hAnsi="Aeonik"/>
        </w:rPr>
        <w:t xml:space="preserve">Er is geen enkele concrete doorrekening voor Wormerland </w:t>
      </w:r>
    </w:p>
    <w:p w14:paraId="421F9442" w14:textId="77777777" w:rsidR="00595D0F" w:rsidRPr="00397A72" w:rsidRDefault="00595D0F">
      <w:pPr>
        <w:pStyle w:val="Geenafstand"/>
        <w:numPr>
          <w:ilvl w:val="0"/>
          <w:numId w:val="27"/>
        </w:numPr>
        <w:rPr>
          <w:rFonts w:ascii="Aeonik" w:hAnsi="Aeonik"/>
        </w:rPr>
      </w:pPr>
      <w:r w:rsidRPr="00397A72">
        <w:rPr>
          <w:rFonts w:ascii="Aeonik" w:hAnsi="Aeonik"/>
        </w:rPr>
        <w:t xml:space="preserve">Geen vertaling naar: </w:t>
      </w:r>
    </w:p>
    <w:p w14:paraId="508775AD" w14:textId="77777777" w:rsidR="00595D0F" w:rsidRPr="00397A72" w:rsidRDefault="00595D0F">
      <w:pPr>
        <w:pStyle w:val="Geenafstand"/>
        <w:numPr>
          <w:ilvl w:val="1"/>
          <w:numId w:val="27"/>
        </w:numPr>
        <w:rPr>
          <w:rFonts w:ascii="Aeonik" w:hAnsi="Aeonik"/>
        </w:rPr>
      </w:pPr>
      <w:r w:rsidRPr="00397A72">
        <w:rPr>
          <w:rFonts w:ascii="Aeonik" w:hAnsi="Aeonik"/>
        </w:rPr>
        <w:t xml:space="preserve">lokale organisatiekeuzes </w:t>
      </w:r>
    </w:p>
    <w:p w14:paraId="77BA558C" w14:textId="77777777" w:rsidR="00595D0F" w:rsidRPr="00397A72" w:rsidRDefault="00595D0F">
      <w:pPr>
        <w:pStyle w:val="Geenafstand"/>
        <w:numPr>
          <w:ilvl w:val="1"/>
          <w:numId w:val="27"/>
        </w:numPr>
        <w:rPr>
          <w:rFonts w:ascii="Aeonik" w:hAnsi="Aeonik"/>
        </w:rPr>
      </w:pPr>
      <w:r w:rsidRPr="00397A72">
        <w:rPr>
          <w:rFonts w:ascii="Aeonik" w:hAnsi="Aeonik"/>
        </w:rPr>
        <w:t xml:space="preserve">schaalvoordelen / schaalnadelen </w:t>
      </w:r>
    </w:p>
    <w:p w14:paraId="4270C4AF" w14:textId="77777777" w:rsidR="00595D0F" w:rsidRPr="00397A72" w:rsidRDefault="00595D0F">
      <w:pPr>
        <w:pStyle w:val="Geenafstand"/>
        <w:numPr>
          <w:ilvl w:val="1"/>
          <w:numId w:val="27"/>
        </w:numPr>
        <w:rPr>
          <w:rFonts w:ascii="Aeonik" w:hAnsi="Aeonik"/>
        </w:rPr>
      </w:pPr>
      <w:r w:rsidRPr="00397A72">
        <w:rPr>
          <w:rFonts w:ascii="Aeonik" w:hAnsi="Aeonik"/>
        </w:rPr>
        <w:t xml:space="preserve">bestaande infrastructuur </w:t>
      </w:r>
    </w:p>
    <w:p w14:paraId="7B364BE8" w14:textId="77777777" w:rsidR="00595D0F" w:rsidRPr="00397A72" w:rsidRDefault="00595D0F">
      <w:pPr>
        <w:numPr>
          <w:ilvl w:val="1"/>
          <w:numId w:val="1"/>
        </w:numPr>
        <w:rPr>
          <w:rFonts w:ascii="Aeonik" w:hAnsi="Aeonik"/>
        </w:rPr>
      </w:pPr>
      <w:r w:rsidRPr="00397A72">
        <w:rPr>
          <w:rFonts w:ascii="Aeonik" w:hAnsi="Aeonik"/>
        </w:rPr>
        <w:t xml:space="preserve">huidige efficiency van OVER </w:t>
      </w:r>
    </w:p>
    <w:p w14:paraId="6D0AF76B" w14:textId="77777777" w:rsidR="00595D0F" w:rsidRPr="00397A72" w:rsidRDefault="00595D0F" w:rsidP="00595D0F">
      <w:pPr>
        <w:rPr>
          <w:rFonts w:ascii="Aeonik" w:hAnsi="Aeonik"/>
        </w:rPr>
      </w:pPr>
      <w:r w:rsidRPr="00397A72">
        <w:rPr>
          <w:rFonts w:ascii="Aeonik" w:hAnsi="Aeonik"/>
        </w:rPr>
        <w:t>Het blijft bij een generieke vergelijking zonder lokale validatie.</w:t>
      </w:r>
    </w:p>
    <w:p w14:paraId="58C2B2B0" w14:textId="77777777" w:rsidR="00595D0F" w:rsidRPr="00397A72" w:rsidRDefault="00595D0F" w:rsidP="00595D0F">
      <w:pPr>
        <w:rPr>
          <w:rFonts w:ascii="Aeonik" w:hAnsi="Aeonik"/>
        </w:rPr>
      </w:pPr>
      <w:r w:rsidRPr="00397A72">
        <w:rPr>
          <w:rFonts w:ascii="Aeonik" w:hAnsi="Aeonik"/>
          <w:b/>
          <w:bCs/>
        </w:rPr>
        <w:t>Conclusie:</w:t>
      </w:r>
      <w:r w:rsidRPr="00397A72">
        <w:rPr>
          <w:rFonts w:ascii="Aeonik" w:hAnsi="Aeonik"/>
        </w:rPr>
        <w:br/>
        <w:t>De gepresenteerde bedragen zijn abstracte aannames, geen onderbouwde prognoses.</w:t>
      </w:r>
    </w:p>
    <w:p w14:paraId="559EBD2C" w14:textId="77777777" w:rsidR="00595D0F" w:rsidRPr="00397A72" w:rsidRDefault="00595D0F" w:rsidP="00595D0F">
      <w:pPr>
        <w:rPr>
          <w:rFonts w:ascii="Aeonik" w:hAnsi="Aeonik"/>
        </w:rPr>
      </w:pPr>
      <w:r w:rsidRPr="00397A72">
        <w:rPr>
          <w:rFonts w:ascii="Aeonik" w:hAnsi="Aeonik"/>
        </w:rPr>
        <w:t>Dit is inconsistent en roept direct vragen op over:</w:t>
      </w:r>
    </w:p>
    <w:p w14:paraId="45CC29F5" w14:textId="77777777" w:rsidR="00595D0F" w:rsidRPr="00397A72" w:rsidRDefault="00595D0F">
      <w:pPr>
        <w:pStyle w:val="Geenafstand"/>
        <w:numPr>
          <w:ilvl w:val="0"/>
          <w:numId w:val="28"/>
        </w:numPr>
        <w:rPr>
          <w:rFonts w:ascii="Aeonik" w:hAnsi="Aeonik"/>
        </w:rPr>
      </w:pPr>
      <w:r w:rsidRPr="00397A72">
        <w:rPr>
          <w:rFonts w:ascii="Aeonik" w:hAnsi="Aeonik"/>
        </w:rPr>
        <w:t xml:space="preserve">De berekeningsmethodiek </w:t>
      </w:r>
    </w:p>
    <w:p w14:paraId="44728833" w14:textId="77777777" w:rsidR="00595D0F" w:rsidRPr="00397A72" w:rsidRDefault="00595D0F">
      <w:pPr>
        <w:pStyle w:val="Geenafstand"/>
        <w:numPr>
          <w:ilvl w:val="0"/>
          <w:numId w:val="28"/>
        </w:numPr>
        <w:rPr>
          <w:rFonts w:ascii="Aeonik" w:hAnsi="Aeonik"/>
        </w:rPr>
      </w:pPr>
      <w:r w:rsidRPr="00397A72">
        <w:rPr>
          <w:rFonts w:ascii="Aeonik" w:hAnsi="Aeonik"/>
        </w:rPr>
        <w:t xml:space="preserve">De betrouwbaarheid van de uitkomsten </w:t>
      </w:r>
    </w:p>
    <w:p w14:paraId="596EA5F1" w14:textId="77777777" w:rsidR="00AF055D" w:rsidRPr="00397A72" w:rsidRDefault="00AF055D" w:rsidP="00AF055D">
      <w:pPr>
        <w:pStyle w:val="Geenafstand"/>
        <w:ind w:left="360"/>
        <w:rPr>
          <w:rFonts w:ascii="Aeonik" w:hAnsi="Aeonik"/>
        </w:rPr>
      </w:pPr>
    </w:p>
    <w:p w14:paraId="78DFF174" w14:textId="6F653761" w:rsidR="00595D0F" w:rsidRPr="00397A72" w:rsidRDefault="00595D0F" w:rsidP="00595D0F">
      <w:pPr>
        <w:rPr>
          <w:rFonts w:ascii="Aeonik" w:hAnsi="Aeonik"/>
        </w:rPr>
      </w:pPr>
      <w:r w:rsidRPr="00397A72">
        <w:rPr>
          <w:rFonts w:ascii="Aeonik" w:hAnsi="Aeonik"/>
        </w:rPr>
        <w:t xml:space="preserve">Zelf binnen </w:t>
      </w:r>
      <w:r w:rsidR="009C6421">
        <w:rPr>
          <w:rFonts w:ascii="Aeonik" w:hAnsi="Aeonik"/>
        </w:rPr>
        <w:t>de</w:t>
      </w:r>
      <w:r w:rsidRPr="00397A72">
        <w:rPr>
          <w:rFonts w:ascii="Aeonik" w:hAnsi="Aeonik"/>
        </w:rPr>
        <w:t xml:space="preserve"> </w:t>
      </w:r>
      <w:r w:rsidR="009C6421">
        <w:rPr>
          <w:rFonts w:ascii="Aeonik" w:hAnsi="Aeonik"/>
        </w:rPr>
        <w:t>notitie</w:t>
      </w:r>
      <w:r w:rsidRPr="00397A72">
        <w:rPr>
          <w:rFonts w:ascii="Aeonik" w:hAnsi="Aeonik"/>
        </w:rPr>
        <w:t xml:space="preserve"> ontbreekt interne logica en consistentie.</w:t>
      </w:r>
    </w:p>
    <w:p w14:paraId="018B0AA7" w14:textId="769A3362" w:rsidR="00595D0F" w:rsidRPr="00397A72" w:rsidRDefault="00D2604A" w:rsidP="00595D0F">
      <w:pPr>
        <w:rPr>
          <w:rFonts w:ascii="Aeonik" w:hAnsi="Aeonik"/>
          <w:b/>
          <w:bCs/>
        </w:rPr>
      </w:pPr>
      <w:r w:rsidRPr="00397A72">
        <w:rPr>
          <w:rFonts w:ascii="Aeonik" w:hAnsi="Aeonik"/>
          <w:b/>
          <w:bCs/>
        </w:rPr>
        <w:t>5</w:t>
      </w:r>
      <w:r w:rsidR="00595D0F" w:rsidRPr="00397A72">
        <w:rPr>
          <w:rFonts w:ascii="Aeonik" w:hAnsi="Aeonik"/>
          <w:b/>
          <w:bCs/>
        </w:rPr>
        <w:t xml:space="preserve">. Huidige situatie Wormerland wordt onjuist </w:t>
      </w:r>
      <w:proofErr w:type="spellStart"/>
      <w:r w:rsidR="00595D0F" w:rsidRPr="00397A72">
        <w:rPr>
          <w:rFonts w:ascii="Aeonik" w:hAnsi="Aeonik"/>
          <w:b/>
          <w:bCs/>
        </w:rPr>
        <w:t>geframed</w:t>
      </w:r>
      <w:proofErr w:type="spellEnd"/>
    </w:p>
    <w:p w14:paraId="4E244930" w14:textId="77777777" w:rsidR="00595D0F" w:rsidRPr="00397A72" w:rsidRDefault="00595D0F" w:rsidP="00595D0F">
      <w:pPr>
        <w:rPr>
          <w:rFonts w:ascii="Aeonik" w:hAnsi="Aeonik"/>
        </w:rPr>
      </w:pPr>
      <w:r w:rsidRPr="00397A72">
        <w:rPr>
          <w:rFonts w:ascii="Aeonik" w:hAnsi="Aeonik"/>
        </w:rPr>
        <w:t>De benchmark suggereert dat Wormerland relatief “goedkoop” is met:</w:t>
      </w:r>
    </w:p>
    <w:p w14:paraId="611889D5" w14:textId="77777777" w:rsidR="00595D0F" w:rsidRPr="00397A72" w:rsidRDefault="00595D0F">
      <w:pPr>
        <w:pStyle w:val="Geenafstand"/>
        <w:numPr>
          <w:ilvl w:val="0"/>
          <w:numId w:val="29"/>
        </w:numPr>
        <w:rPr>
          <w:rFonts w:ascii="Aeonik" w:hAnsi="Aeonik"/>
        </w:rPr>
      </w:pPr>
      <w:r w:rsidRPr="00397A72">
        <w:rPr>
          <w:rFonts w:ascii="Aeonik" w:hAnsi="Aeonik"/>
        </w:rPr>
        <w:t xml:space="preserve">€887 per inwoner vs. €1.059 gemiddeld </w:t>
      </w:r>
    </w:p>
    <w:p w14:paraId="08C998B4" w14:textId="77777777" w:rsidR="00AF055D" w:rsidRPr="00397A72" w:rsidRDefault="00AF055D" w:rsidP="00AF055D">
      <w:pPr>
        <w:pStyle w:val="Geenafstand"/>
        <w:ind w:left="360"/>
        <w:rPr>
          <w:rFonts w:ascii="Aeonik" w:hAnsi="Aeonik"/>
        </w:rPr>
      </w:pPr>
    </w:p>
    <w:p w14:paraId="056C9C0E" w14:textId="77777777" w:rsidR="00595D0F" w:rsidRPr="00397A72" w:rsidRDefault="00595D0F" w:rsidP="00595D0F">
      <w:pPr>
        <w:rPr>
          <w:rFonts w:ascii="Aeonik" w:hAnsi="Aeonik"/>
        </w:rPr>
      </w:pPr>
      <w:r w:rsidRPr="00397A72">
        <w:rPr>
          <w:rFonts w:ascii="Aeonik" w:hAnsi="Aeonik"/>
        </w:rPr>
        <w:t>Maar deze vergelijking negeert:</w:t>
      </w:r>
    </w:p>
    <w:p w14:paraId="32AB793D" w14:textId="77777777" w:rsidR="00595D0F" w:rsidRPr="00397A72" w:rsidRDefault="00595D0F">
      <w:pPr>
        <w:pStyle w:val="Geenafstand"/>
        <w:numPr>
          <w:ilvl w:val="0"/>
          <w:numId w:val="29"/>
        </w:numPr>
        <w:rPr>
          <w:rFonts w:ascii="Aeonik" w:hAnsi="Aeonik"/>
        </w:rPr>
      </w:pPr>
      <w:r w:rsidRPr="00397A72">
        <w:rPr>
          <w:rFonts w:ascii="Aeonik" w:hAnsi="Aeonik"/>
        </w:rPr>
        <w:t xml:space="preserve">De efficiency van de OVER-samenwerking </w:t>
      </w:r>
    </w:p>
    <w:p w14:paraId="7756DCD1" w14:textId="77777777" w:rsidR="00595D0F" w:rsidRPr="00397A72" w:rsidRDefault="00595D0F">
      <w:pPr>
        <w:pStyle w:val="Geenafstand"/>
        <w:numPr>
          <w:ilvl w:val="0"/>
          <w:numId w:val="29"/>
        </w:numPr>
        <w:rPr>
          <w:rFonts w:ascii="Aeonik" w:hAnsi="Aeonik"/>
        </w:rPr>
      </w:pPr>
      <w:r w:rsidRPr="00397A72">
        <w:rPr>
          <w:rFonts w:ascii="Aeonik" w:hAnsi="Aeonik"/>
        </w:rPr>
        <w:t xml:space="preserve">De reeds ingezette daling van inhuur </w:t>
      </w:r>
    </w:p>
    <w:p w14:paraId="5A623EF3" w14:textId="77777777" w:rsidR="00595D0F" w:rsidRPr="00397A72" w:rsidRDefault="00595D0F">
      <w:pPr>
        <w:pStyle w:val="Geenafstand"/>
        <w:numPr>
          <w:ilvl w:val="0"/>
          <w:numId w:val="29"/>
        </w:numPr>
        <w:rPr>
          <w:rFonts w:ascii="Aeonik" w:hAnsi="Aeonik"/>
        </w:rPr>
      </w:pPr>
      <w:r w:rsidRPr="00397A72">
        <w:rPr>
          <w:rFonts w:ascii="Aeonik" w:hAnsi="Aeonik"/>
        </w:rPr>
        <w:t xml:space="preserve">De sturing op totale loonsom </w:t>
      </w:r>
    </w:p>
    <w:p w14:paraId="0615E864" w14:textId="77777777" w:rsidR="00595D0F" w:rsidRPr="00397A72" w:rsidRDefault="00595D0F">
      <w:pPr>
        <w:pStyle w:val="Geenafstand"/>
        <w:numPr>
          <w:ilvl w:val="0"/>
          <w:numId w:val="29"/>
        </w:numPr>
        <w:rPr>
          <w:rFonts w:ascii="Aeonik" w:hAnsi="Aeonik"/>
        </w:rPr>
      </w:pPr>
      <w:r w:rsidRPr="00397A72">
        <w:rPr>
          <w:rFonts w:ascii="Aeonik" w:hAnsi="Aeonik"/>
        </w:rPr>
        <w:t xml:space="preserve">De feitelijke prestaties en resultaten </w:t>
      </w:r>
    </w:p>
    <w:p w14:paraId="472B5949" w14:textId="77777777" w:rsidR="003D6604" w:rsidRPr="00397A72" w:rsidRDefault="003D6604" w:rsidP="003D6604">
      <w:pPr>
        <w:pStyle w:val="Geenafstand"/>
        <w:ind w:left="360"/>
        <w:rPr>
          <w:rFonts w:ascii="Aeonik" w:hAnsi="Aeonik"/>
        </w:rPr>
      </w:pPr>
    </w:p>
    <w:p w14:paraId="1180FE53" w14:textId="77777777" w:rsidR="00595D0F" w:rsidRPr="00397A72" w:rsidRDefault="00595D0F" w:rsidP="00595D0F">
      <w:pPr>
        <w:rPr>
          <w:rFonts w:ascii="Aeonik" w:hAnsi="Aeonik"/>
        </w:rPr>
      </w:pPr>
      <w:r w:rsidRPr="00397A72">
        <w:rPr>
          <w:rFonts w:ascii="Aeonik" w:hAnsi="Aeonik"/>
        </w:rPr>
        <w:t>Daarnaast:</w:t>
      </w:r>
    </w:p>
    <w:p w14:paraId="1CA98042" w14:textId="74BA7C41" w:rsidR="00595D0F" w:rsidRPr="00397A72" w:rsidRDefault="00595D0F" w:rsidP="00595D0F">
      <w:pPr>
        <w:rPr>
          <w:rFonts w:ascii="Aeonik" w:hAnsi="Aeonik"/>
        </w:rPr>
      </w:pPr>
      <w:r w:rsidRPr="00397A72">
        <w:rPr>
          <w:rFonts w:ascii="Aeonik" w:hAnsi="Aeonik"/>
        </w:rPr>
        <w:t>Bij vertrek van Oostzaan uit OVER ontstaat automatisch een besparing van circa €</w:t>
      </w:r>
      <w:r w:rsidR="003D6604" w:rsidRPr="00397A72">
        <w:rPr>
          <w:rFonts w:ascii="Aeonik" w:hAnsi="Aeonik"/>
        </w:rPr>
        <w:t xml:space="preserve"> </w:t>
      </w:r>
      <w:r w:rsidRPr="00397A72">
        <w:rPr>
          <w:rFonts w:ascii="Aeonik" w:hAnsi="Aeonik"/>
        </w:rPr>
        <w:t xml:space="preserve">1,5 </w:t>
      </w:r>
      <w:r w:rsidR="00482EEE" w:rsidRPr="00397A72">
        <w:rPr>
          <w:rFonts w:ascii="Aeonik" w:hAnsi="Aeonik"/>
        </w:rPr>
        <w:t>mln</w:t>
      </w:r>
      <w:r w:rsidR="003D6604" w:rsidRPr="00397A72">
        <w:rPr>
          <w:rFonts w:ascii="Aeonik" w:hAnsi="Aeonik"/>
        </w:rPr>
        <w:t xml:space="preserve"> tot € 3 mln</w:t>
      </w:r>
      <w:r w:rsidRPr="00397A72">
        <w:rPr>
          <w:rFonts w:ascii="Aeonik" w:hAnsi="Aeonik"/>
        </w:rPr>
        <w:t xml:space="preserve"> voor Wormerland.</w:t>
      </w:r>
      <w:r w:rsidRPr="00397A72">
        <w:rPr>
          <w:rFonts w:ascii="Aeonik" w:hAnsi="Aeonik"/>
        </w:rPr>
        <w:br/>
        <w:t>Dit wordt nergens zichtbaar meegenomen.</w:t>
      </w:r>
    </w:p>
    <w:p w14:paraId="2DAA301B" w14:textId="77777777" w:rsidR="00595D0F" w:rsidRPr="00397A72" w:rsidRDefault="00595D0F" w:rsidP="00595D0F">
      <w:pPr>
        <w:rPr>
          <w:rFonts w:ascii="Aeonik" w:hAnsi="Aeonik"/>
        </w:rPr>
      </w:pPr>
      <w:r w:rsidRPr="00397A72">
        <w:rPr>
          <w:rFonts w:ascii="Aeonik" w:hAnsi="Aeonik"/>
          <w:b/>
          <w:bCs/>
        </w:rPr>
        <w:t>Conclusie:</w:t>
      </w:r>
      <w:r w:rsidRPr="00397A72">
        <w:rPr>
          <w:rFonts w:ascii="Aeonik" w:hAnsi="Aeonik"/>
        </w:rPr>
        <w:br/>
        <w:t>De huidige situatie wordt onvolledig en daarmee misleidend gepresenteerd.</w:t>
      </w:r>
    </w:p>
    <w:p w14:paraId="3FBBB0FB" w14:textId="14D3443D" w:rsidR="00595D0F" w:rsidRPr="00397A72" w:rsidRDefault="00D2604A" w:rsidP="00595D0F">
      <w:pPr>
        <w:rPr>
          <w:rFonts w:ascii="Aeonik" w:hAnsi="Aeonik"/>
          <w:b/>
          <w:bCs/>
        </w:rPr>
      </w:pPr>
      <w:r w:rsidRPr="00397A72">
        <w:rPr>
          <w:rFonts w:ascii="Aeonik" w:hAnsi="Aeonik"/>
          <w:b/>
          <w:bCs/>
        </w:rPr>
        <w:lastRenderedPageBreak/>
        <w:t>6</w:t>
      </w:r>
      <w:r w:rsidR="00595D0F" w:rsidRPr="00397A72">
        <w:rPr>
          <w:rFonts w:ascii="Aeonik" w:hAnsi="Aeonik"/>
          <w:b/>
          <w:bCs/>
        </w:rPr>
        <w:t>. Geen rekening met technologische ontwikkelingen (AI en digitalisering)</w:t>
      </w:r>
    </w:p>
    <w:p w14:paraId="1E8163BA" w14:textId="77777777" w:rsidR="00595D0F" w:rsidRPr="00397A72" w:rsidRDefault="00595D0F" w:rsidP="00595D0F">
      <w:pPr>
        <w:rPr>
          <w:rFonts w:ascii="Aeonik" w:hAnsi="Aeonik"/>
        </w:rPr>
      </w:pPr>
      <w:r w:rsidRPr="00397A72">
        <w:rPr>
          <w:rFonts w:ascii="Aeonik" w:hAnsi="Aeonik"/>
        </w:rPr>
        <w:t>De benchmark gaat uit van traditionele organisatievormen en FTE-behoefte.</w:t>
      </w:r>
    </w:p>
    <w:p w14:paraId="64DBA88A" w14:textId="77777777" w:rsidR="00595D0F" w:rsidRPr="00397A72" w:rsidRDefault="00595D0F" w:rsidP="00595D0F">
      <w:pPr>
        <w:rPr>
          <w:rFonts w:ascii="Aeonik" w:hAnsi="Aeonik"/>
        </w:rPr>
      </w:pPr>
      <w:r w:rsidRPr="00397A72">
        <w:rPr>
          <w:rFonts w:ascii="Aeonik" w:hAnsi="Aeonik"/>
        </w:rPr>
        <w:t>Niet meegenomen:</w:t>
      </w:r>
    </w:p>
    <w:p w14:paraId="59DDAB65" w14:textId="77777777" w:rsidR="00595D0F" w:rsidRPr="00397A72" w:rsidRDefault="00595D0F">
      <w:pPr>
        <w:pStyle w:val="Geenafstand"/>
        <w:numPr>
          <w:ilvl w:val="0"/>
          <w:numId w:val="30"/>
        </w:numPr>
        <w:rPr>
          <w:rFonts w:ascii="Aeonik" w:hAnsi="Aeonik"/>
        </w:rPr>
      </w:pPr>
      <w:r w:rsidRPr="00397A72">
        <w:rPr>
          <w:rFonts w:ascii="Aeonik" w:hAnsi="Aeonik"/>
        </w:rPr>
        <w:t xml:space="preserve">Automatisering van processen (vergunningen, bezwaar) </w:t>
      </w:r>
    </w:p>
    <w:p w14:paraId="280525CC" w14:textId="77777777" w:rsidR="00595D0F" w:rsidRPr="00397A72" w:rsidRDefault="00595D0F">
      <w:pPr>
        <w:pStyle w:val="Geenafstand"/>
        <w:numPr>
          <w:ilvl w:val="0"/>
          <w:numId w:val="30"/>
        </w:numPr>
        <w:rPr>
          <w:rFonts w:ascii="Aeonik" w:hAnsi="Aeonik"/>
        </w:rPr>
      </w:pPr>
      <w:r w:rsidRPr="00397A72">
        <w:rPr>
          <w:rFonts w:ascii="Aeonik" w:hAnsi="Aeonik"/>
        </w:rPr>
        <w:t xml:space="preserve">AI-ondersteuning in beleid en uitvoering </w:t>
      </w:r>
    </w:p>
    <w:p w14:paraId="6887D05C" w14:textId="77777777" w:rsidR="00595D0F" w:rsidRPr="00397A72" w:rsidRDefault="00595D0F">
      <w:pPr>
        <w:pStyle w:val="Geenafstand"/>
        <w:numPr>
          <w:ilvl w:val="0"/>
          <w:numId w:val="30"/>
        </w:numPr>
        <w:rPr>
          <w:rFonts w:ascii="Aeonik" w:hAnsi="Aeonik"/>
        </w:rPr>
      </w:pPr>
      <w:r w:rsidRPr="00397A72">
        <w:rPr>
          <w:rFonts w:ascii="Aeonik" w:hAnsi="Aeonik"/>
        </w:rPr>
        <w:t xml:space="preserve">Selfservice-portalen </w:t>
      </w:r>
    </w:p>
    <w:p w14:paraId="3D513DAD" w14:textId="77777777" w:rsidR="00595D0F" w:rsidRPr="00397A72" w:rsidRDefault="00595D0F">
      <w:pPr>
        <w:pStyle w:val="Geenafstand"/>
        <w:numPr>
          <w:ilvl w:val="0"/>
          <w:numId w:val="30"/>
        </w:numPr>
        <w:rPr>
          <w:rFonts w:ascii="Aeonik" w:hAnsi="Aeonik"/>
        </w:rPr>
      </w:pPr>
      <w:r w:rsidRPr="00397A72">
        <w:rPr>
          <w:rFonts w:ascii="Aeonik" w:hAnsi="Aeonik"/>
        </w:rPr>
        <w:t xml:space="preserve">Vermindering administratieve lasten </w:t>
      </w:r>
    </w:p>
    <w:p w14:paraId="63FC19EB" w14:textId="77777777" w:rsidR="003D6604" w:rsidRPr="00397A72" w:rsidRDefault="003D6604" w:rsidP="003D6604">
      <w:pPr>
        <w:pStyle w:val="Geenafstand"/>
        <w:ind w:left="360"/>
        <w:rPr>
          <w:rFonts w:ascii="Aeonik" w:hAnsi="Aeonik"/>
        </w:rPr>
      </w:pPr>
    </w:p>
    <w:p w14:paraId="70B7F108" w14:textId="77777777" w:rsidR="00595D0F" w:rsidRPr="00397A72" w:rsidRDefault="00595D0F" w:rsidP="00595D0F">
      <w:pPr>
        <w:rPr>
          <w:rFonts w:ascii="Aeonik" w:hAnsi="Aeonik"/>
        </w:rPr>
      </w:pPr>
      <w:r w:rsidRPr="00397A72">
        <w:rPr>
          <w:rFonts w:ascii="Aeonik" w:hAnsi="Aeonik"/>
        </w:rPr>
        <w:t>Dit is een ernstige omissie, omdat:</w:t>
      </w:r>
    </w:p>
    <w:p w14:paraId="5BA6C248" w14:textId="77777777" w:rsidR="00595D0F" w:rsidRPr="00397A72" w:rsidRDefault="00595D0F">
      <w:pPr>
        <w:pStyle w:val="Geenafstand"/>
        <w:numPr>
          <w:ilvl w:val="0"/>
          <w:numId w:val="31"/>
        </w:numPr>
        <w:rPr>
          <w:rFonts w:ascii="Aeonik" w:hAnsi="Aeonik"/>
        </w:rPr>
      </w:pPr>
      <w:r w:rsidRPr="00397A72">
        <w:rPr>
          <w:rFonts w:ascii="Aeonik" w:hAnsi="Aeonik"/>
        </w:rPr>
        <w:t xml:space="preserve">Gemeentelijke organisaties juist sterk profiteren van digitalisering </w:t>
      </w:r>
    </w:p>
    <w:p w14:paraId="27782018" w14:textId="77777777" w:rsidR="00595D0F" w:rsidRPr="00397A72" w:rsidRDefault="00595D0F">
      <w:pPr>
        <w:pStyle w:val="Geenafstand"/>
        <w:numPr>
          <w:ilvl w:val="0"/>
          <w:numId w:val="31"/>
        </w:numPr>
        <w:rPr>
          <w:rFonts w:ascii="Aeonik" w:hAnsi="Aeonik"/>
        </w:rPr>
      </w:pPr>
      <w:r w:rsidRPr="00397A72">
        <w:rPr>
          <w:rFonts w:ascii="Aeonik" w:hAnsi="Aeonik"/>
        </w:rPr>
        <w:t xml:space="preserve">Structurele FTE-behoefte hierdoor kan dalen </w:t>
      </w:r>
    </w:p>
    <w:p w14:paraId="46740DB0" w14:textId="77777777" w:rsidR="00595D0F" w:rsidRPr="00397A72" w:rsidRDefault="00595D0F">
      <w:pPr>
        <w:pStyle w:val="Geenafstand"/>
        <w:numPr>
          <w:ilvl w:val="0"/>
          <w:numId w:val="31"/>
        </w:numPr>
        <w:rPr>
          <w:rFonts w:ascii="Aeonik" w:hAnsi="Aeonik"/>
        </w:rPr>
      </w:pPr>
      <w:r w:rsidRPr="00397A72">
        <w:rPr>
          <w:rFonts w:ascii="Aeonik" w:hAnsi="Aeonik"/>
        </w:rPr>
        <w:t xml:space="preserve">Externe inhuur verder kan afnemen </w:t>
      </w:r>
    </w:p>
    <w:p w14:paraId="412FD754" w14:textId="77777777" w:rsidR="003D6604" w:rsidRPr="00397A72" w:rsidRDefault="003D6604" w:rsidP="003D6604">
      <w:pPr>
        <w:pStyle w:val="Geenafstand"/>
        <w:ind w:left="360"/>
        <w:rPr>
          <w:rFonts w:ascii="Aeonik" w:hAnsi="Aeonik"/>
        </w:rPr>
      </w:pPr>
    </w:p>
    <w:p w14:paraId="6D3DF206" w14:textId="77777777" w:rsidR="00595D0F" w:rsidRPr="00397A72" w:rsidRDefault="00595D0F" w:rsidP="00595D0F">
      <w:pPr>
        <w:rPr>
          <w:rFonts w:ascii="Aeonik" w:hAnsi="Aeonik"/>
        </w:rPr>
      </w:pPr>
      <w:r w:rsidRPr="00397A72">
        <w:rPr>
          <w:rFonts w:ascii="Aeonik" w:hAnsi="Aeonik"/>
          <w:b/>
          <w:bCs/>
        </w:rPr>
        <w:t>Conclusie:</w:t>
      </w:r>
      <w:r w:rsidRPr="00397A72">
        <w:rPr>
          <w:rFonts w:ascii="Aeonik" w:hAnsi="Aeonik"/>
        </w:rPr>
        <w:br/>
        <w:t>De benchmark is achterhaald en toekomstblind.</w:t>
      </w:r>
    </w:p>
    <w:p w14:paraId="0E6DF337" w14:textId="4262B7BC" w:rsidR="00595D0F" w:rsidRPr="00397A72" w:rsidRDefault="00D2604A" w:rsidP="00595D0F">
      <w:pPr>
        <w:rPr>
          <w:rFonts w:ascii="Aeonik" w:hAnsi="Aeonik"/>
          <w:b/>
          <w:bCs/>
        </w:rPr>
      </w:pPr>
      <w:r w:rsidRPr="00397A72">
        <w:rPr>
          <w:rFonts w:ascii="Aeonik" w:hAnsi="Aeonik"/>
          <w:b/>
          <w:bCs/>
        </w:rPr>
        <w:t>7</w:t>
      </w:r>
      <w:r w:rsidR="00595D0F" w:rsidRPr="00397A72">
        <w:rPr>
          <w:rFonts w:ascii="Aeonik" w:hAnsi="Aeonik"/>
          <w:b/>
          <w:bCs/>
        </w:rPr>
        <w:t>. Inhuur en bezetting worden oppervlakkig geïnterpreteerd</w:t>
      </w:r>
    </w:p>
    <w:p w14:paraId="2B184F89" w14:textId="77777777" w:rsidR="00595D0F" w:rsidRPr="00397A72" w:rsidRDefault="00595D0F" w:rsidP="00595D0F">
      <w:pPr>
        <w:rPr>
          <w:rFonts w:ascii="Aeonik" w:hAnsi="Aeonik"/>
        </w:rPr>
      </w:pPr>
      <w:r w:rsidRPr="00397A72">
        <w:rPr>
          <w:rFonts w:ascii="Aeonik" w:hAnsi="Aeonik"/>
        </w:rPr>
        <w:t>De verschillen zijn minimaal:</w:t>
      </w:r>
    </w:p>
    <w:p w14:paraId="5EB00A58" w14:textId="77777777" w:rsidR="00595D0F" w:rsidRPr="00397A72" w:rsidRDefault="00595D0F">
      <w:pPr>
        <w:pStyle w:val="Geenafstand"/>
        <w:numPr>
          <w:ilvl w:val="0"/>
          <w:numId w:val="32"/>
        </w:numPr>
        <w:rPr>
          <w:rFonts w:ascii="Aeonik" w:hAnsi="Aeonik"/>
        </w:rPr>
      </w:pPr>
      <w:r w:rsidRPr="00397A72">
        <w:rPr>
          <w:rFonts w:ascii="Aeonik" w:hAnsi="Aeonik"/>
        </w:rPr>
        <w:t xml:space="preserve">Inhuur: 20% vs. 20,9% </w:t>
      </w:r>
    </w:p>
    <w:p w14:paraId="2289A810" w14:textId="77777777" w:rsidR="00595D0F" w:rsidRPr="00397A72" w:rsidRDefault="00595D0F">
      <w:pPr>
        <w:pStyle w:val="Geenafstand"/>
        <w:numPr>
          <w:ilvl w:val="0"/>
          <w:numId w:val="32"/>
        </w:numPr>
        <w:rPr>
          <w:rFonts w:ascii="Aeonik" w:hAnsi="Aeonik"/>
        </w:rPr>
      </w:pPr>
      <w:r w:rsidRPr="00397A72">
        <w:rPr>
          <w:rFonts w:ascii="Aeonik" w:hAnsi="Aeonik"/>
        </w:rPr>
        <w:t xml:space="preserve">Bezetting: 7,2 vs. 7,7 fte per 1000 inwoners </w:t>
      </w:r>
    </w:p>
    <w:p w14:paraId="607E55E0" w14:textId="77777777" w:rsidR="003D6604" w:rsidRPr="00397A72" w:rsidRDefault="003D6604" w:rsidP="003D6604">
      <w:pPr>
        <w:pStyle w:val="Geenafstand"/>
        <w:ind w:left="360"/>
        <w:rPr>
          <w:rFonts w:ascii="Aeonik" w:hAnsi="Aeonik"/>
        </w:rPr>
      </w:pPr>
    </w:p>
    <w:p w14:paraId="16013C57" w14:textId="77777777" w:rsidR="00595D0F" w:rsidRPr="00397A72" w:rsidRDefault="00595D0F" w:rsidP="00595D0F">
      <w:pPr>
        <w:rPr>
          <w:rFonts w:ascii="Aeonik" w:hAnsi="Aeonik"/>
        </w:rPr>
      </w:pPr>
      <w:r w:rsidRPr="00397A72">
        <w:rPr>
          <w:rFonts w:ascii="Aeonik" w:hAnsi="Aeonik"/>
        </w:rPr>
        <w:t>Dit zijn marginale verschillen, maar worden impliciet gebruikt om hogere kosten te legitimeren.</w:t>
      </w:r>
    </w:p>
    <w:p w14:paraId="487496DE" w14:textId="77777777" w:rsidR="00595D0F" w:rsidRPr="00397A72" w:rsidRDefault="00595D0F" w:rsidP="00595D0F">
      <w:pPr>
        <w:rPr>
          <w:rFonts w:ascii="Aeonik" w:hAnsi="Aeonik"/>
        </w:rPr>
      </w:pPr>
      <w:r w:rsidRPr="00397A72">
        <w:rPr>
          <w:rFonts w:ascii="Aeonik" w:hAnsi="Aeonik"/>
        </w:rPr>
        <w:t>Daarbij wordt genegeerd:</w:t>
      </w:r>
    </w:p>
    <w:p w14:paraId="3BCCA481" w14:textId="77777777" w:rsidR="00595D0F" w:rsidRPr="00397A72" w:rsidRDefault="00595D0F">
      <w:pPr>
        <w:pStyle w:val="Geenafstand"/>
        <w:numPr>
          <w:ilvl w:val="0"/>
          <w:numId w:val="33"/>
        </w:numPr>
        <w:rPr>
          <w:rFonts w:ascii="Aeonik" w:hAnsi="Aeonik"/>
        </w:rPr>
      </w:pPr>
      <w:r w:rsidRPr="00397A72">
        <w:rPr>
          <w:rFonts w:ascii="Aeonik" w:hAnsi="Aeonik"/>
        </w:rPr>
        <w:t xml:space="preserve">Dalende verzuimcijfers bij OVER </w:t>
      </w:r>
    </w:p>
    <w:p w14:paraId="34CFCB3F" w14:textId="77777777" w:rsidR="00595D0F" w:rsidRPr="00397A72" w:rsidRDefault="00595D0F">
      <w:pPr>
        <w:pStyle w:val="Geenafstand"/>
        <w:numPr>
          <w:ilvl w:val="0"/>
          <w:numId w:val="33"/>
        </w:numPr>
        <w:rPr>
          <w:rFonts w:ascii="Aeonik" w:hAnsi="Aeonik"/>
        </w:rPr>
      </w:pPr>
      <w:r w:rsidRPr="00397A72">
        <w:rPr>
          <w:rFonts w:ascii="Aeonik" w:hAnsi="Aeonik"/>
        </w:rPr>
        <w:t xml:space="preserve">Actieve reductie van inhuur </w:t>
      </w:r>
    </w:p>
    <w:p w14:paraId="0A9ABC12" w14:textId="169C999C" w:rsidR="003D6604" w:rsidRPr="00397A72" w:rsidRDefault="00595D0F">
      <w:pPr>
        <w:pStyle w:val="Geenafstand"/>
        <w:numPr>
          <w:ilvl w:val="0"/>
          <w:numId w:val="33"/>
        </w:numPr>
        <w:rPr>
          <w:rFonts w:ascii="Aeonik" w:hAnsi="Aeonik"/>
        </w:rPr>
      </w:pPr>
      <w:r w:rsidRPr="00397A72">
        <w:rPr>
          <w:rFonts w:ascii="Aeonik" w:hAnsi="Aeonik"/>
        </w:rPr>
        <w:t xml:space="preserve">Mogelijke verdere </w:t>
      </w:r>
      <w:r w:rsidR="003D6604" w:rsidRPr="00397A72">
        <w:rPr>
          <w:rFonts w:ascii="Aeonik" w:hAnsi="Aeonik"/>
        </w:rPr>
        <w:t xml:space="preserve">(AI) </w:t>
      </w:r>
      <w:r w:rsidRPr="00397A72">
        <w:rPr>
          <w:rFonts w:ascii="Aeonik" w:hAnsi="Aeonik"/>
        </w:rPr>
        <w:t>optimalisatie</w:t>
      </w:r>
    </w:p>
    <w:p w14:paraId="22B4F652" w14:textId="1D16B141" w:rsidR="00595D0F" w:rsidRPr="00397A72" w:rsidRDefault="00595D0F" w:rsidP="003D6604">
      <w:pPr>
        <w:pStyle w:val="Geenafstand"/>
        <w:ind w:left="360"/>
        <w:rPr>
          <w:rFonts w:ascii="Aeonik" w:hAnsi="Aeonik"/>
        </w:rPr>
      </w:pPr>
      <w:r w:rsidRPr="00397A72">
        <w:rPr>
          <w:rFonts w:ascii="Aeonik" w:hAnsi="Aeonik"/>
        </w:rPr>
        <w:t xml:space="preserve"> </w:t>
      </w:r>
    </w:p>
    <w:p w14:paraId="135A77BE" w14:textId="77777777" w:rsidR="00595D0F" w:rsidRPr="00397A72" w:rsidRDefault="00595D0F" w:rsidP="00595D0F">
      <w:pPr>
        <w:rPr>
          <w:rFonts w:ascii="Aeonik" w:hAnsi="Aeonik"/>
        </w:rPr>
      </w:pPr>
      <w:r w:rsidRPr="00397A72">
        <w:rPr>
          <w:rFonts w:ascii="Aeonik" w:hAnsi="Aeonik"/>
          <w:b/>
          <w:bCs/>
        </w:rPr>
        <w:t>Conclusie:</w:t>
      </w:r>
      <w:r w:rsidRPr="00397A72">
        <w:rPr>
          <w:rFonts w:ascii="Aeonik" w:hAnsi="Aeonik"/>
        </w:rPr>
        <w:br/>
        <w:t>Er wordt te veel betekenis toegekend aan statistisch marginale verschillen.</w:t>
      </w:r>
    </w:p>
    <w:p w14:paraId="596897B7" w14:textId="1B31B99A" w:rsidR="00595D0F" w:rsidRPr="00397A72" w:rsidRDefault="00D2604A" w:rsidP="00595D0F">
      <w:pPr>
        <w:rPr>
          <w:rFonts w:ascii="Aeonik" w:hAnsi="Aeonik"/>
          <w:b/>
          <w:bCs/>
        </w:rPr>
      </w:pPr>
      <w:r w:rsidRPr="00397A72">
        <w:rPr>
          <w:rFonts w:ascii="Aeonik" w:hAnsi="Aeonik"/>
          <w:b/>
          <w:bCs/>
        </w:rPr>
        <w:t>8</w:t>
      </w:r>
      <w:r w:rsidR="00595D0F" w:rsidRPr="00397A72">
        <w:rPr>
          <w:rFonts w:ascii="Aeonik" w:hAnsi="Aeonik"/>
          <w:b/>
          <w:bCs/>
        </w:rPr>
        <w:t>. Geen relatie met werkelijke financiële positie Wormerland</w:t>
      </w:r>
    </w:p>
    <w:p w14:paraId="1C9130FB" w14:textId="77777777" w:rsidR="00595D0F" w:rsidRPr="00397A72" w:rsidRDefault="00595D0F" w:rsidP="00595D0F">
      <w:pPr>
        <w:rPr>
          <w:rFonts w:ascii="Aeonik" w:hAnsi="Aeonik"/>
        </w:rPr>
      </w:pPr>
      <w:r w:rsidRPr="00397A72">
        <w:rPr>
          <w:rFonts w:ascii="Aeonik" w:hAnsi="Aeonik"/>
        </w:rPr>
        <w:t>De benchmark staat volledig los van de realiteit dat:</w:t>
      </w:r>
    </w:p>
    <w:p w14:paraId="0910DD6F" w14:textId="381288BB" w:rsidR="00595D0F" w:rsidRPr="00397A72" w:rsidRDefault="00595D0F">
      <w:pPr>
        <w:pStyle w:val="Geenafstand"/>
        <w:numPr>
          <w:ilvl w:val="0"/>
          <w:numId w:val="34"/>
        </w:numPr>
        <w:rPr>
          <w:rFonts w:ascii="Aeonik" w:hAnsi="Aeonik"/>
        </w:rPr>
      </w:pPr>
      <w:r w:rsidRPr="00397A72">
        <w:rPr>
          <w:rFonts w:ascii="Aeonik" w:hAnsi="Aeonik"/>
        </w:rPr>
        <w:t>Reserves en voorzieningen zijn gegroeid naar €</w:t>
      </w:r>
      <w:r w:rsidR="00D2604A" w:rsidRPr="00397A72">
        <w:rPr>
          <w:rFonts w:ascii="Aeonik" w:hAnsi="Aeonik"/>
        </w:rPr>
        <w:t xml:space="preserve"> </w:t>
      </w:r>
      <w:r w:rsidRPr="00397A72">
        <w:rPr>
          <w:rFonts w:ascii="Aeonik" w:hAnsi="Aeonik"/>
        </w:rPr>
        <w:t xml:space="preserve">33 </w:t>
      </w:r>
      <w:r w:rsidR="00482EEE" w:rsidRPr="00397A72">
        <w:rPr>
          <w:rFonts w:ascii="Aeonik" w:hAnsi="Aeonik"/>
        </w:rPr>
        <w:t>mln</w:t>
      </w:r>
      <w:r w:rsidRPr="00397A72">
        <w:rPr>
          <w:rFonts w:ascii="Aeonik" w:hAnsi="Aeonik"/>
        </w:rPr>
        <w:t xml:space="preserve"> </w:t>
      </w:r>
    </w:p>
    <w:p w14:paraId="670BB367" w14:textId="77777777" w:rsidR="00595D0F" w:rsidRPr="00397A72" w:rsidRDefault="00595D0F">
      <w:pPr>
        <w:pStyle w:val="Geenafstand"/>
        <w:numPr>
          <w:ilvl w:val="0"/>
          <w:numId w:val="34"/>
        </w:numPr>
        <w:rPr>
          <w:rFonts w:ascii="Aeonik" w:hAnsi="Aeonik"/>
        </w:rPr>
      </w:pPr>
      <w:r w:rsidRPr="00397A72">
        <w:rPr>
          <w:rFonts w:ascii="Aeonik" w:hAnsi="Aeonik"/>
        </w:rPr>
        <w:t xml:space="preserve">Er structureel positieve resultaten zijn </w:t>
      </w:r>
    </w:p>
    <w:p w14:paraId="46EE6C94" w14:textId="77777777" w:rsidR="00595D0F" w:rsidRPr="00397A72" w:rsidRDefault="00595D0F">
      <w:pPr>
        <w:pStyle w:val="Geenafstand"/>
        <w:numPr>
          <w:ilvl w:val="0"/>
          <w:numId w:val="34"/>
        </w:numPr>
        <w:rPr>
          <w:rFonts w:ascii="Aeonik" w:hAnsi="Aeonik"/>
        </w:rPr>
      </w:pPr>
      <w:r w:rsidRPr="00397A72">
        <w:rPr>
          <w:rFonts w:ascii="Aeonik" w:hAnsi="Aeonik"/>
        </w:rPr>
        <w:t xml:space="preserve">Er geen structureel exploitatietekort is </w:t>
      </w:r>
    </w:p>
    <w:p w14:paraId="3D97C562" w14:textId="77777777" w:rsidR="003D6604" w:rsidRPr="00397A72" w:rsidRDefault="003D6604" w:rsidP="003D6604">
      <w:pPr>
        <w:pStyle w:val="Geenafstand"/>
        <w:ind w:left="360"/>
        <w:rPr>
          <w:rFonts w:ascii="Aeonik" w:hAnsi="Aeonik"/>
        </w:rPr>
      </w:pPr>
    </w:p>
    <w:p w14:paraId="43C854C3" w14:textId="77777777" w:rsidR="00595D0F" w:rsidRPr="00397A72" w:rsidRDefault="00595D0F" w:rsidP="00595D0F">
      <w:pPr>
        <w:rPr>
          <w:rFonts w:ascii="Aeonik" w:hAnsi="Aeonik"/>
        </w:rPr>
      </w:pPr>
      <w:r w:rsidRPr="00397A72">
        <w:rPr>
          <w:rFonts w:ascii="Aeonik" w:hAnsi="Aeonik"/>
        </w:rPr>
        <w:t>Daarnaast:</w:t>
      </w:r>
    </w:p>
    <w:p w14:paraId="7768A55D" w14:textId="77777777" w:rsidR="00595D0F" w:rsidRPr="00397A72" w:rsidRDefault="00595D0F">
      <w:pPr>
        <w:numPr>
          <w:ilvl w:val="0"/>
          <w:numId w:val="2"/>
        </w:numPr>
        <w:rPr>
          <w:rFonts w:ascii="Aeonik" w:hAnsi="Aeonik"/>
        </w:rPr>
      </w:pPr>
      <w:r w:rsidRPr="00397A72">
        <w:rPr>
          <w:rFonts w:ascii="Aeonik" w:hAnsi="Aeonik"/>
        </w:rPr>
        <w:t xml:space="preserve">Ook bij andere gemeenten wordt geen rekening gehouden met reserves en financiële kracht </w:t>
      </w:r>
    </w:p>
    <w:p w14:paraId="049CC98A" w14:textId="77777777" w:rsidR="00595D0F" w:rsidRPr="00397A72" w:rsidRDefault="00595D0F" w:rsidP="00595D0F">
      <w:pPr>
        <w:rPr>
          <w:rFonts w:ascii="Aeonik" w:hAnsi="Aeonik"/>
        </w:rPr>
      </w:pPr>
      <w:r w:rsidRPr="00397A72">
        <w:rPr>
          <w:rFonts w:ascii="Aeonik" w:hAnsi="Aeonik"/>
          <w:b/>
          <w:bCs/>
        </w:rPr>
        <w:t>Conclusie:</w:t>
      </w:r>
      <w:r w:rsidRPr="00397A72">
        <w:rPr>
          <w:rFonts w:ascii="Aeonik" w:hAnsi="Aeonik"/>
        </w:rPr>
        <w:br/>
        <w:t>De benchmark negeert de financiële draagkracht en realiteit.</w:t>
      </w:r>
    </w:p>
    <w:p w14:paraId="51BE6517" w14:textId="77777777" w:rsidR="00072CFB" w:rsidRPr="00397A72" w:rsidRDefault="00072CFB">
      <w:pPr>
        <w:rPr>
          <w:rFonts w:ascii="Aeonik" w:hAnsi="Aeonik"/>
          <w:b/>
          <w:bCs/>
        </w:rPr>
      </w:pPr>
      <w:r w:rsidRPr="00397A72">
        <w:rPr>
          <w:rFonts w:ascii="Aeonik" w:hAnsi="Aeonik"/>
          <w:b/>
          <w:bCs/>
        </w:rPr>
        <w:br w:type="page"/>
      </w:r>
    </w:p>
    <w:p w14:paraId="40CD447B" w14:textId="2F32FA70" w:rsidR="00595D0F" w:rsidRPr="00397A72" w:rsidRDefault="00D2604A" w:rsidP="00595D0F">
      <w:pPr>
        <w:rPr>
          <w:rFonts w:ascii="Aeonik" w:hAnsi="Aeonik"/>
          <w:b/>
          <w:bCs/>
        </w:rPr>
      </w:pPr>
      <w:r w:rsidRPr="00397A72">
        <w:rPr>
          <w:rFonts w:ascii="Aeonik" w:hAnsi="Aeonik"/>
          <w:b/>
          <w:bCs/>
        </w:rPr>
        <w:lastRenderedPageBreak/>
        <w:t>9</w:t>
      </w:r>
      <w:r w:rsidR="00595D0F" w:rsidRPr="00397A72">
        <w:rPr>
          <w:rFonts w:ascii="Aeonik" w:hAnsi="Aeonik"/>
          <w:b/>
          <w:bCs/>
        </w:rPr>
        <w:t>. Schijnzekerheid door “gemiddelden”</w:t>
      </w:r>
    </w:p>
    <w:p w14:paraId="1DC90CDC" w14:textId="77777777" w:rsidR="00595D0F" w:rsidRPr="00397A72" w:rsidRDefault="00595D0F" w:rsidP="00595D0F">
      <w:pPr>
        <w:rPr>
          <w:rFonts w:ascii="Aeonik" w:hAnsi="Aeonik"/>
        </w:rPr>
      </w:pPr>
      <w:r w:rsidRPr="00397A72">
        <w:rPr>
          <w:rFonts w:ascii="Aeonik" w:hAnsi="Aeonik"/>
        </w:rPr>
        <w:t>Het gebruik van gemiddelden creëert een schijn van objectiviteit, terwijl:</w:t>
      </w:r>
    </w:p>
    <w:p w14:paraId="44FF1629" w14:textId="77777777" w:rsidR="00595D0F" w:rsidRPr="00397A72" w:rsidRDefault="00595D0F">
      <w:pPr>
        <w:pStyle w:val="Geenafstand"/>
        <w:numPr>
          <w:ilvl w:val="0"/>
          <w:numId w:val="35"/>
        </w:numPr>
        <w:rPr>
          <w:rFonts w:ascii="Aeonik" w:hAnsi="Aeonik"/>
        </w:rPr>
      </w:pPr>
      <w:r w:rsidRPr="00397A72">
        <w:rPr>
          <w:rFonts w:ascii="Aeonik" w:hAnsi="Aeonik"/>
        </w:rPr>
        <w:t xml:space="preserve">De spreiding niet inzichtelijk wordt gemaakt </w:t>
      </w:r>
    </w:p>
    <w:p w14:paraId="0901EC41" w14:textId="77777777" w:rsidR="00595D0F" w:rsidRPr="00397A72" w:rsidRDefault="00595D0F">
      <w:pPr>
        <w:pStyle w:val="Geenafstand"/>
        <w:numPr>
          <w:ilvl w:val="0"/>
          <w:numId w:val="35"/>
        </w:numPr>
        <w:rPr>
          <w:rFonts w:ascii="Aeonik" w:hAnsi="Aeonik"/>
        </w:rPr>
      </w:pPr>
      <w:r w:rsidRPr="00397A72">
        <w:rPr>
          <w:rFonts w:ascii="Aeonik" w:hAnsi="Aeonik"/>
        </w:rPr>
        <w:t xml:space="preserve">Uitschieters niet worden verklaard </w:t>
      </w:r>
    </w:p>
    <w:p w14:paraId="29D1266C" w14:textId="77777777" w:rsidR="00595D0F" w:rsidRPr="00397A72" w:rsidRDefault="00595D0F">
      <w:pPr>
        <w:pStyle w:val="Geenafstand"/>
        <w:numPr>
          <w:ilvl w:val="0"/>
          <w:numId w:val="35"/>
        </w:numPr>
        <w:rPr>
          <w:rFonts w:ascii="Aeonik" w:hAnsi="Aeonik"/>
        </w:rPr>
      </w:pPr>
      <w:r w:rsidRPr="00397A72">
        <w:rPr>
          <w:rFonts w:ascii="Aeonik" w:hAnsi="Aeonik"/>
        </w:rPr>
        <w:t xml:space="preserve">Geen standaarddeviatie of variatieanalyse is opgenomen </w:t>
      </w:r>
    </w:p>
    <w:p w14:paraId="043C0987" w14:textId="77777777" w:rsidR="003D6604" w:rsidRPr="00397A72" w:rsidRDefault="003D6604" w:rsidP="003D6604">
      <w:pPr>
        <w:pStyle w:val="Geenafstand"/>
        <w:ind w:left="360"/>
        <w:rPr>
          <w:rFonts w:ascii="Aeonik" w:hAnsi="Aeonik"/>
        </w:rPr>
      </w:pPr>
    </w:p>
    <w:p w14:paraId="57BBC889" w14:textId="77777777" w:rsidR="00595D0F" w:rsidRPr="00397A72" w:rsidRDefault="00595D0F" w:rsidP="00595D0F">
      <w:pPr>
        <w:rPr>
          <w:rFonts w:ascii="Aeonik" w:hAnsi="Aeonik"/>
        </w:rPr>
      </w:pPr>
      <w:r w:rsidRPr="00397A72">
        <w:rPr>
          <w:rFonts w:ascii="Aeonik" w:hAnsi="Aeonik"/>
        </w:rPr>
        <w:t>Hierdoor:</w:t>
      </w:r>
    </w:p>
    <w:p w14:paraId="5A091EAA" w14:textId="77777777" w:rsidR="00595D0F" w:rsidRPr="00397A72" w:rsidRDefault="00595D0F">
      <w:pPr>
        <w:pStyle w:val="Geenafstand"/>
        <w:numPr>
          <w:ilvl w:val="0"/>
          <w:numId w:val="36"/>
        </w:numPr>
        <w:rPr>
          <w:rFonts w:ascii="Aeonik" w:hAnsi="Aeonik"/>
        </w:rPr>
      </w:pPr>
      <w:r w:rsidRPr="00397A72">
        <w:rPr>
          <w:rFonts w:ascii="Aeonik" w:hAnsi="Aeonik"/>
        </w:rPr>
        <w:t xml:space="preserve">Wordt complexiteit gereduceerd tot één getal </w:t>
      </w:r>
    </w:p>
    <w:p w14:paraId="2AEA3301" w14:textId="7EE85B8D" w:rsidR="00595D0F" w:rsidRDefault="00595D0F">
      <w:pPr>
        <w:pStyle w:val="Geenafstand"/>
        <w:numPr>
          <w:ilvl w:val="0"/>
          <w:numId w:val="36"/>
        </w:numPr>
        <w:rPr>
          <w:rFonts w:ascii="Aeonik" w:hAnsi="Aeonik"/>
        </w:rPr>
      </w:pPr>
      <w:r w:rsidRPr="00397A72">
        <w:rPr>
          <w:rFonts w:ascii="Aeonik" w:hAnsi="Aeonik"/>
        </w:rPr>
        <w:t xml:space="preserve">Ontstaat een vertekend beeld </w:t>
      </w:r>
      <w:r w:rsidR="00DD5B33">
        <w:rPr>
          <w:rFonts w:ascii="Aeonik" w:hAnsi="Aeonik"/>
        </w:rPr>
        <w:t>“</w:t>
      </w:r>
    </w:p>
    <w:p w14:paraId="18F3FAC8" w14:textId="77777777" w:rsidR="00DD5B33" w:rsidRDefault="00DD5B33" w:rsidP="00DD5B33">
      <w:pPr>
        <w:pStyle w:val="Geenafstand"/>
        <w:rPr>
          <w:rFonts w:ascii="Aeonik" w:hAnsi="Aeonik"/>
        </w:rPr>
      </w:pPr>
    </w:p>
    <w:p w14:paraId="03DA7FCA" w14:textId="51D3CA1D" w:rsidR="00DD5B33" w:rsidRPr="00DD5B33" w:rsidRDefault="00DD5B33" w:rsidP="00DD5B33">
      <w:pPr>
        <w:rPr>
          <w:rFonts w:ascii="Aeonik" w:hAnsi="Aeonik"/>
          <w:b/>
          <w:bCs/>
        </w:rPr>
      </w:pPr>
      <w:r w:rsidRPr="00DD5B33">
        <w:rPr>
          <w:rFonts w:ascii="Aeonik" w:hAnsi="Aeonik"/>
          <w:b/>
          <w:bCs/>
        </w:rPr>
        <w:t>10. Onderzoeksopzet en afbakening</w:t>
      </w:r>
    </w:p>
    <w:p w14:paraId="7046EB79" w14:textId="20FEFCF9" w:rsidR="00DD5B33" w:rsidRPr="00DD5B33" w:rsidRDefault="00DD5B33" w:rsidP="00DD5B33">
      <w:pPr>
        <w:rPr>
          <w:rFonts w:ascii="Aeonik" w:hAnsi="Aeonik"/>
        </w:rPr>
      </w:pPr>
      <w:r w:rsidRPr="00DD5B33">
        <w:rPr>
          <w:rFonts w:ascii="Aeonik" w:hAnsi="Aeonik"/>
        </w:rPr>
        <w:t>Opvallend is dat de Quick-Scan notitie zich vrijwel volledig richt op financiële, organisatorische en personele aspecten van ontvlechting. De gebruikelijke bestuurlijke beoordelingscriteria die normaal gesproken centraal staan bij gemeentelijke herindelings- of toekomstonderzoeken, ontbreken grotendeels.</w:t>
      </w:r>
    </w:p>
    <w:p w14:paraId="6BC47492" w14:textId="77777777" w:rsidR="00DD5B33" w:rsidRPr="00DD5B33" w:rsidRDefault="00DD5B33" w:rsidP="00DD5B33">
      <w:pPr>
        <w:rPr>
          <w:rFonts w:ascii="Aeonik" w:hAnsi="Aeonik"/>
        </w:rPr>
      </w:pPr>
      <w:r w:rsidRPr="00DD5B33">
        <w:rPr>
          <w:rFonts w:ascii="Aeonik" w:hAnsi="Aeonik"/>
        </w:rPr>
        <w:t>Zo ontbreekt onder meer:</w:t>
      </w:r>
    </w:p>
    <w:p w14:paraId="6AB8E95E" w14:textId="77777777" w:rsidR="00DD5B33" w:rsidRPr="00DD5B33" w:rsidRDefault="00DD5B33">
      <w:pPr>
        <w:pStyle w:val="Geenafstand"/>
        <w:numPr>
          <w:ilvl w:val="0"/>
          <w:numId w:val="109"/>
        </w:numPr>
        <w:rPr>
          <w:rFonts w:ascii="Aeonik" w:hAnsi="Aeonik"/>
        </w:rPr>
      </w:pPr>
      <w:r w:rsidRPr="00DD5B33">
        <w:rPr>
          <w:rFonts w:ascii="Aeonik" w:hAnsi="Aeonik"/>
        </w:rPr>
        <w:t xml:space="preserve">onderzoek naar maatschappelijk of politiek draagvlak; </w:t>
      </w:r>
    </w:p>
    <w:p w14:paraId="52DD9D61" w14:textId="77777777" w:rsidR="00DD5B33" w:rsidRPr="00DD5B33" w:rsidRDefault="00DD5B33">
      <w:pPr>
        <w:pStyle w:val="Geenafstand"/>
        <w:numPr>
          <w:ilvl w:val="0"/>
          <w:numId w:val="109"/>
        </w:numPr>
        <w:rPr>
          <w:rFonts w:ascii="Aeonik" w:hAnsi="Aeonik"/>
        </w:rPr>
      </w:pPr>
      <w:r w:rsidRPr="00DD5B33">
        <w:rPr>
          <w:rFonts w:ascii="Aeonik" w:hAnsi="Aeonik"/>
        </w:rPr>
        <w:t xml:space="preserve">een analyse van nabijheid van bestuur; </w:t>
      </w:r>
    </w:p>
    <w:p w14:paraId="1AEB711A" w14:textId="77777777" w:rsidR="00DD5B33" w:rsidRPr="00DD5B33" w:rsidRDefault="00DD5B33">
      <w:pPr>
        <w:pStyle w:val="Geenafstand"/>
        <w:numPr>
          <w:ilvl w:val="0"/>
          <w:numId w:val="109"/>
        </w:numPr>
        <w:rPr>
          <w:rFonts w:ascii="Aeonik" w:hAnsi="Aeonik"/>
        </w:rPr>
      </w:pPr>
      <w:r w:rsidRPr="00DD5B33">
        <w:rPr>
          <w:rFonts w:ascii="Aeonik" w:hAnsi="Aeonik"/>
        </w:rPr>
        <w:t xml:space="preserve">een systematische analyse van regionale samenhang; </w:t>
      </w:r>
    </w:p>
    <w:p w14:paraId="555EA446" w14:textId="77777777" w:rsidR="00DD5B33" w:rsidRDefault="00DD5B33">
      <w:pPr>
        <w:pStyle w:val="Geenafstand"/>
        <w:numPr>
          <w:ilvl w:val="0"/>
          <w:numId w:val="109"/>
        </w:numPr>
        <w:rPr>
          <w:rFonts w:ascii="Aeonik" w:hAnsi="Aeonik"/>
        </w:rPr>
      </w:pPr>
      <w:r w:rsidRPr="00DD5B33">
        <w:rPr>
          <w:rFonts w:ascii="Aeonik" w:hAnsi="Aeonik"/>
        </w:rPr>
        <w:t xml:space="preserve">een integrale bestuurskrachtmeting zoals gebruikelijk bij bestuurlijke toekomstonderzoeken. </w:t>
      </w:r>
    </w:p>
    <w:p w14:paraId="39572BD3" w14:textId="77777777" w:rsidR="00DD5B33" w:rsidRPr="00DD5B33" w:rsidRDefault="00DD5B33" w:rsidP="00DD5B33">
      <w:pPr>
        <w:pStyle w:val="Geenafstand"/>
        <w:rPr>
          <w:rFonts w:ascii="Aeonik" w:hAnsi="Aeonik"/>
        </w:rPr>
      </w:pPr>
    </w:p>
    <w:p w14:paraId="2AD0E341" w14:textId="77777777" w:rsidR="00DD5B33" w:rsidRPr="00DD5B33" w:rsidRDefault="00DD5B33" w:rsidP="00DD5B33">
      <w:pPr>
        <w:rPr>
          <w:rFonts w:ascii="Aeonik" w:hAnsi="Aeonik"/>
        </w:rPr>
      </w:pPr>
      <w:r w:rsidRPr="00DD5B33">
        <w:rPr>
          <w:rFonts w:ascii="Aeonik" w:hAnsi="Aeonik"/>
        </w:rPr>
        <w:t>Wel bevat de notitie enkele beperkte verwijzingen:</w:t>
      </w:r>
    </w:p>
    <w:p w14:paraId="2AAAF594" w14:textId="77777777" w:rsidR="00DD5B33" w:rsidRPr="00DD5B33" w:rsidRDefault="00DD5B33">
      <w:pPr>
        <w:pStyle w:val="Geenafstand"/>
        <w:numPr>
          <w:ilvl w:val="0"/>
          <w:numId w:val="110"/>
        </w:numPr>
        <w:rPr>
          <w:rFonts w:ascii="Aeonik" w:hAnsi="Aeonik"/>
        </w:rPr>
      </w:pPr>
      <w:r w:rsidRPr="00DD5B33">
        <w:rPr>
          <w:rFonts w:ascii="Aeonik" w:hAnsi="Aeonik"/>
        </w:rPr>
        <w:t xml:space="preserve">Over bestuurskracht wordt incidenteel gesproken, bijvoorbeeld dat OVER ooit bedoeld was om “de bestuurskracht van kleinere gemeenten te vergroten”. </w:t>
      </w:r>
    </w:p>
    <w:p w14:paraId="7B9BF4BF" w14:textId="77777777" w:rsidR="00DD5B33" w:rsidRPr="00DD5B33" w:rsidRDefault="00DD5B33">
      <w:pPr>
        <w:pStyle w:val="Geenafstand"/>
        <w:numPr>
          <w:ilvl w:val="0"/>
          <w:numId w:val="110"/>
        </w:numPr>
        <w:rPr>
          <w:rFonts w:ascii="Aeonik" w:hAnsi="Aeonik"/>
        </w:rPr>
      </w:pPr>
      <w:r w:rsidRPr="00DD5B33">
        <w:rPr>
          <w:rFonts w:ascii="Aeonik" w:hAnsi="Aeonik"/>
        </w:rPr>
        <w:t xml:space="preserve">In hoofdstuk 3 wordt ingegaan op regionale samenwerking en mogelijke afname van invloed in de regio. </w:t>
      </w:r>
    </w:p>
    <w:p w14:paraId="29093641" w14:textId="77777777" w:rsidR="00DD5B33" w:rsidRDefault="00DD5B33">
      <w:pPr>
        <w:pStyle w:val="Geenafstand"/>
        <w:numPr>
          <w:ilvl w:val="0"/>
          <w:numId w:val="110"/>
        </w:numPr>
        <w:rPr>
          <w:rFonts w:ascii="Aeonik" w:hAnsi="Aeonik"/>
        </w:rPr>
      </w:pPr>
      <w:r w:rsidRPr="00DD5B33">
        <w:rPr>
          <w:rFonts w:ascii="Aeonik" w:hAnsi="Aeonik"/>
        </w:rPr>
        <w:t xml:space="preserve">Over ambitieniveau en organisatorische kwetsbaarheid worden enkele observaties gedaan. </w:t>
      </w:r>
    </w:p>
    <w:p w14:paraId="63D37C0A" w14:textId="77777777" w:rsidR="00DD5B33" w:rsidRPr="00DD5B33" w:rsidRDefault="00DD5B33" w:rsidP="00DD5B33">
      <w:pPr>
        <w:pStyle w:val="Geenafstand"/>
        <w:rPr>
          <w:rFonts w:ascii="Aeonik" w:hAnsi="Aeonik"/>
        </w:rPr>
      </w:pPr>
    </w:p>
    <w:p w14:paraId="6173209F" w14:textId="77777777" w:rsidR="00DD5B33" w:rsidRPr="00DD5B33" w:rsidRDefault="00DD5B33" w:rsidP="00DD5B33">
      <w:pPr>
        <w:rPr>
          <w:rFonts w:ascii="Aeonik" w:hAnsi="Aeonik"/>
        </w:rPr>
      </w:pPr>
      <w:r w:rsidRPr="00DD5B33">
        <w:rPr>
          <w:rFonts w:ascii="Aeonik" w:hAnsi="Aeonik"/>
        </w:rPr>
        <w:t xml:space="preserve">Dit betreft echter uitsluitend beschouwende passages. Er is geen zelfstandig </w:t>
      </w:r>
      <w:proofErr w:type="spellStart"/>
      <w:r w:rsidRPr="00DD5B33">
        <w:rPr>
          <w:rFonts w:ascii="Aeonik" w:hAnsi="Aeonik"/>
        </w:rPr>
        <w:t>onderzoeksdeel</w:t>
      </w:r>
      <w:proofErr w:type="spellEnd"/>
      <w:r w:rsidRPr="00DD5B33">
        <w:rPr>
          <w:rFonts w:ascii="Aeonik" w:hAnsi="Aeonik"/>
        </w:rPr>
        <w:t xml:space="preserve"> met:</w:t>
      </w:r>
    </w:p>
    <w:p w14:paraId="18B758C5" w14:textId="77777777" w:rsidR="00DD5B33" w:rsidRPr="00DD5B33" w:rsidRDefault="00DD5B33">
      <w:pPr>
        <w:pStyle w:val="Geenafstand"/>
        <w:numPr>
          <w:ilvl w:val="0"/>
          <w:numId w:val="111"/>
        </w:numPr>
        <w:rPr>
          <w:rFonts w:cs="Arial"/>
        </w:rPr>
      </w:pPr>
      <w:r w:rsidRPr="00DD5B33">
        <w:rPr>
          <w:rFonts w:cs="Arial"/>
        </w:rPr>
        <w:t xml:space="preserve">duidelijke beoordelingscriteria; </w:t>
      </w:r>
    </w:p>
    <w:p w14:paraId="4CD52B59" w14:textId="77777777" w:rsidR="00DD5B33" w:rsidRPr="00DD5B33" w:rsidRDefault="00DD5B33">
      <w:pPr>
        <w:pStyle w:val="Geenafstand"/>
        <w:numPr>
          <w:ilvl w:val="0"/>
          <w:numId w:val="111"/>
        </w:numPr>
        <w:rPr>
          <w:rFonts w:cs="Arial"/>
        </w:rPr>
      </w:pPr>
      <w:r w:rsidRPr="00DD5B33">
        <w:rPr>
          <w:rFonts w:cs="Arial"/>
        </w:rPr>
        <w:t xml:space="preserve">meetmethodiek; </w:t>
      </w:r>
    </w:p>
    <w:p w14:paraId="28ECCE80" w14:textId="77777777" w:rsidR="00DD5B33" w:rsidRPr="00DD5B33" w:rsidRDefault="00DD5B33">
      <w:pPr>
        <w:pStyle w:val="Geenafstand"/>
        <w:numPr>
          <w:ilvl w:val="0"/>
          <w:numId w:val="111"/>
        </w:numPr>
        <w:rPr>
          <w:rFonts w:cs="Arial"/>
        </w:rPr>
      </w:pPr>
      <w:r w:rsidRPr="00DD5B33">
        <w:rPr>
          <w:rFonts w:cs="Arial"/>
        </w:rPr>
        <w:t xml:space="preserve">normenkader; </w:t>
      </w:r>
    </w:p>
    <w:p w14:paraId="1FBABDD3" w14:textId="77777777" w:rsidR="00DD5B33" w:rsidRDefault="00DD5B33">
      <w:pPr>
        <w:pStyle w:val="Geenafstand"/>
        <w:numPr>
          <w:ilvl w:val="0"/>
          <w:numId w:val="111"/>
        </w:numPr>
        <w:rPr>
          <w:rFonts w:cs="Arial"/>
        </w:rPr>
      </w:pPr>
      <w:r w:rsidRPr="00DD5B33">
        <w:rPr>
          <w:rFonts w:cs="Arial"/>
        </w:rPr>
        <w:t xml:space="preserve">integrale afweging van bestuurlijke kwaliteit. </w:t>
      </w:r>
    </w:p>
    <w:p w14:paraId="1D88A67B" w14:textId="77777777" w:rsidR="00DD5B33" w:rsidRPr="00DD5B33" w:rsidRDefault="00DD5B33" w:rsidP="00DD5B33">
      <w:pPr>
        <w:pStyle w:val="Geenafstand"/>
        <w:rPr>
          <w:rFonts w:cs="Arial"/>
        </w:rPr>
      </w:pPr>
    </w:p>
    <w:p w14:paraId="5A10F967" w14:textId="77777777" w:rsidR="00DD5B33" w:rsidRPr="00DD5B33" w:rsidRDefault="00DD5B33" w:rsidP="00DD5B33">
      <w:pPr>
        <w:rPr>
          <w:rFonts w:ascii="Aeonik" w:hAnsi="Aeonik"/>
        </w:rPr>
      </w:pPr>
      <w:r w:rsidRPr="00DD5B33">
        <w:rPr>
          <w:rFonts w:ascii="Aeonik" w:hAnsi="Aeonik"/>
        </w:rPr>
        <w:t>Met name draagvlak en nabijheid van bestuur zijn feitelijk niet onderzocht:</w:t>
      </w:r>
    </w:p>
    <w:p w14:paraId="583CD5A2" w14:textId="77777777" w:rsidR="00DD5B33" w:rsidRPr="00DD5B33" w:rsidRDefault="00DD5B33">
      <w:pPr>
        <w:pStyle w:val="Geenafstand"/>
        <w:numPr>
          <w:ilvl w:val="0"/>
          <w:numId w:val="112"/>
        </w:numPr>
        <w:rPr>
          <w:rFonts w:ascii="Aeonik" w:hAnsi="Aeonik"/>
        </w:rPr>
      </w:pPr>
      <w:r w:rsidRPr="00DD5B33">
        <w:rPr>
          <w:rFonts w:ascii="Aeonik" w:hAnsi="Aeonik"/>
        </w:rPr>
        <w:t xml:space="preserve">er is geen inwonersonderzoek; </w:t>
      </w:r>
    </w:p>
    <w:p w14:paraId="30DC934D" w14:textId="77777777" w:rsidR="00DD5B33" w:rsidRPr="00DD5B33" w:rsidRDefault="00DD5B33">
      <w:pPr>
        <w:pStyle w:val="Geenafstand"/>
        <w:numPr>
          <w:ilvl w:val="0"/>
          <w:numId w:val="112"/>
        </w:numPr>
        <w:rPr>
          <w:rFonts w:ascii="Aeonik" w:hAnsi="Aeonik"/>
        </w:rPr>
      </w:pPr>
      <w:r w:rsidRPr="00DD5B33">
        <w:rPr>
          <w:rFonts w:ascii="Aeonik" w:hAnsi="Aeonik"/>
        </w:rPr>
        <w:t xml:space="preserve">geen enquête; </w:t>
      </w:r>
    </w:p>
    <w:p w14:paraId="190BB695" w14:textId="77777777" w:rsidR="00DD5B33" w:rsidRPr="00DD5B33" w:rsidRDefault="00DD5B33">
      <w:pPr>
        <w:pStyle w:val="Geenafstand"/>
        <w:numPr>
          <w:ilvl w:val="0"/>
          <w:numId w:val="112"/>
        </w:numPr>
        <w:rPr>
          <w:rFonts w:ascii="Aeonik" w:hAnsi="Aeonik"/>
        </w:rPr>
      </w:pPr>
      <w:r w:rsidRPr="00DD5B33">
        <w:rPr>
          <w:rFonts w:ascii="Aeonik" w:hAnsi="Aeonik"/>
        </w:rPr>
        <w:t xml:space="preserve">geen participatie-analyse; </w:t>
      </w:r>
    </w:p>
    <w:p w14:paraId="71684226" w14:textId="77777777" w:rsidR="00DD5B33" w:rsidRPr="00DD5B33" w:rsidRDefault="00DD5B33">
      <w:pPr>
        <w:pStyle w:val="Geenafstand"/>
        <w:numPr>
          <w:ilvl w:val="0"/>
          <w:numId w:val="112"/>
        </w:numPr>
        <w:rPr>
          <w:rFonts w:ascii="Aeonik" w:hAnsi="Aeonik"/>
        </w:rPr>
      </w:pPr>
      <w:r w:rsidRPr="00DD5B33">
        <w:rPr>
          <w:rFonts w:ascii="Aeonik" w:hAnsi="Aeonik"/>
        </w:rPr>
        <w:t xml:space="preserve">geen analyse van democratische legitimiteit; </w:t>
      </w:r>
    </w:p>
    <w:p w14:paraId="47BEABB5" w14:textId="77777777" w:rsidR="00DD5B33" w:rsidRDefault="00DD5B33">
      <w:pPr>
        <w:pStyle w:val="Geenafstand"/>
        <w:numPr>
          <w:ilvl w:val="0"/>
          <w:numId w:val="112"/>
        </w:numPr>
        <w:rPr>
          <w:rFonts w:ascii="Aeonik" w:hAnsi="Aeonik"/>
        </w:rPr>
      </w:pPr>
      <w:r w:rsidRPr="00DD5B33">
        <w:rPr>
          <w:rFonts w:ascii="Aeonik" w:hAnsi="Aeonik"/>
        </w:rPr>
        <w:t xml:space="preserve">geen vergelijking van afstand tussen bestuur en inwoners bij zelfstandigheid versus fusie. </w:t>
      </w:r>
    </w:p>
    <w:p w14:paraId="632057B1" w14:textId="77777777" w:rsidR="00DD5B33" w:rsidRPr="00DD5B33" w:rsidRDefault="00DD5B33" w:rsidP="00DD5B33">
      <w:pPr>
        <w:pStyle w:val="Geenafstand"/>
        <w:rPr>
          <w:rFonts w:ascii="Aeonik" w:hAnsi="Aeonik"/>
        </w:rPr>
      </w:pPr>
    </w:p>
    <w:p w14:paraId="78CE1AFD" w14:textId="77777777" w:rsidR="00DD5B33" w:rsidRPr="00DD5B33" w:rsidRDefault="00DD5B33" w:rsidP="00DD5B33">
      <w:pPr>
        <w:rPr>
          <w:rFonts w:ascii="Aeonik" w:hAnsi="Aeonik"/>
        </w:rPr>
      </w:pPr>
      <w:r w:rsidRPr="00DD5B33">
        <w:rPr>
          <w:rFonts w:ascii="Aeonik" w:hAnsi="Aeonik"/>
        </w:rPr>
        <w:t>Daarmee blijft een belangrijk deel van de bestuurlijke afweging buiten beeld.</w:t>
      </w:r>
    </w:p>
    <w:p w14:paraId="15EE4CC1" w14:textId="49D63D96" w:rsidR="00DD5B33" w:rsidRPr="00DD5B33" w:rsidRDefault="00DD5B33" w:rsidP="00DD5B33">
      <w:pPr>
        <w:rPr>
          <w:rFonts w:ascii="Aeonik" w:hAnsi="Aeonik"/>
        </w:rPr>
      </w:pPr>
      <w:r w:rsidRPr="00DD5B33">
        <w:rPr>
          <w:rFonts w:ascii="Aeonik" w:hAnsi="Aeonik"/>
        </w:rPr>
        <w:lastRenderedPageBreak/>
        <w:t xml:space="preserve">De conclusie moet daarom luiden dat de </w:t>
      </w:r>
      <w:r w:rsidR="008639C7">
        <w:rPr>
          <w:rFonts w:ascii="Aeonik" w:hAnsi="Aeonik"/>
        </w:rPr>
        <w:t>Q</w:t>
      </w:r>
      <w:r w:rsidRPr="00DD5B33">
        <w:rPr>
          <w:rFonts w:ascii="Aeonik" w:hAnsi="Aeonik"/>
        </w:rPr>
        <w:t>uick-</w:t>
      </w:r>
      <w:r w:rsidR="008639C7">
        <w:rPr>
          <w:rFonts w:ascii="Aeonik" w:hAnsi="Aeonik"/>
        </w:rPr>
        <w:t>S</w:t>
      </w:r>
      <w:r w:rsidRPr="00DD5B33">
        <w:rPr>
          <w:rFonts w:ascii="Aeonik" w:hAnsi="Aeonik"/>
        </w:rPr>
        <w:t>can primair de financiële, personele en organisatorische gevolgen van ontvlechting onderzoekt, terwijl de gebruikelijke bestuurlijke beoordelingscriteria slechts zeer beperkt of helemaal niet zijn meegenomen. Dat blijkt bovendien uit de expliciete afbakening van de opdracht in de notitie zelf.</w:t>
      </w:r>
    </w:p>
    <w:p w14:paraId="2ED81BFA" w14:textId="77777777" w:rsidR="003D6604" w:rsidRPr="00397A72" w:rsidRDefault="003D6604" w:rsidP="003D6604">
      <w:pPr>
        <w:pStyle w:val="Geenafstand"/>
        <w:ind w:left="360"/>
        <w:rPr>
          <w:rFonts w:ascii="Aeonik" w:hAnsi="Aeonik"/>
        </w:rPr>
      </w:pPr>
    </w:p>
    <w:p w14:paraId="75B37FA2" w14:textId="77777777" w:rsidR="00595D0F" w:rsidRPr="00397A72" w:rsidRDefault="00595D0F" w:rsidP="00595D0F">
      <w:pPr>
        <w:rPr>
          <w:rFonts w:ascii="Aeonik" w:hAnsi="Aeonik"/>
        </w:rPr>
      </w:pPr>
      <w:r w:rsidRPr="00397A72">
        <w:rPr>
          <w:rFonts w:ascii="Aeonik" w:hAnsi="Aeonik"/>
          <w:b/>
          <w:bCs/>
        </w:rPr>
        <w:t>Conclusie:</w:t>
      </w:r>
      <w:r w:rsidRPr="00397A72">
        <w:rPr>
          <w:rFonts w:ascii="Aeonik" w:hAnsi="Aeonik"/>
        </w:rPr>
        <w:br/>
        <w:t>De benchmark simplificeert een complex vraagstuk tot misleidende gemiddelden.</w:t>
      </w:r>
    </w:p>
    <w:p w14:paraId="2C9F51D2" w14:textId="3A143318" w:rsidR="00595D0F" w:rsidRPr="00397A72" w:rsidRDefault="00595D0F" w:rsidP="00595D0F">
      <w:pPr>
        <w:rPr>
          <w:rFonts w:ascii="Aeonik" w:hAnsi="Aeonik"/>
          <w:b/>
          <w:bCs/>
          <w:i/>
          <w:iCs/>
          <w:color w:val="000099"/>
          <w:sz w:val="24"/>
          <w:szCs w:val="24"/>
          <w:u w:val="single"/>
        </w:rPr>
      </w:pPr>
      <w:r w:rsidRPr="00397A72">
        <w:rPr>
          <w:rFonts w:ascii="Aeonik" w:hAnsi="Aeonik"/>
          <w:b/>
          <w:bCs/>
          <w:i/>
          <w:iCs/>
          <w:color w:val="000099"/>
          <w:sz w:val="24"/>
          <w:szCs w:val="24"/>
          <w:u w:val="single"/>
        </w:rPr>
        <w:t>Eindconclusie Hoofdstuk 2</w:t>
      </w:r>
      <w:r w:rsidR="00D2604A" w:rsidRPr="00397A72">
        <w:rPr>
          <w:rFonts w:ascii="Aeonik" w:hAnsi="Aeonik"/>
          <w:b/>
          <w:bCs/>
          <w:i/>
          <w:iCs/>
          <w:color w:val="000099"/>
          <w:sz w:val="24"/>
          <w:szCs w:val="24"/>
          <w:u w:val="single"/>
        </w:rPr>
        <w:t>:</w:t>
      </w:r>
    </w:p>
    <w:p w14:paraId="5BA1DF79" w14:textId="3FB7C2B0" w:rsidR="00DD5B33" w:rsidRPr="00DD5B33" w:rsidRDefault="00DD5B33" w:rsidP="00DD5B33">
      <w:pPr>
        <w:rPr>
          <w:rFonts w:ascii="Aeonik" w:hAnsi="Aeonik"/>
          <w:color w:val="000099"/>
        </w:rPr>
      </w:pPr>
      <w:r w:rsidRPr="00DD5B33">
        <w:rPr>
          <w:rFonts w:ascii="Aeonik" w:hAnsi="Aeonik"/>
          <w:color w:val="000099"/>
        </w:rPr>
        <w:t xml:space="preserve">De conclusie moet daarom luiden dat de </w:t>
      </w:r>
      <w:r>
        <w:rPr>
          <w:rFonts w:ascii="Aeonik" w:hAnsi="Aeonik"/>
          <w:color w:val="000099"/>
        </w:rPr>
        <w:t>Q</w:t>
      </w:r>
      <w:r w:rsidRPr="00DD5B33">
        <w:rPr>
          <w:rFonts w:ascii="Aeonik" w:hAnsi="Aeonik"/>
          <w:color w:val="000099"/>
        </w:rPr>
        <w:t>uick-</w:t>
      </w:r>
      <w:r>
        <w:rPr>
          <w:rFonts w:ascii="Aeonik" w:hAnsi="Aeonik"/>
          <w:color w:val="000099"/>
        </w:rPr>
        <w:t>S</w:t>
      </w:r>
      <w:r w:rsidRPr="00DD5B33">
        <w:rPr>
          <w:rFonts w:ascii="Aeonik" w:hAnsi="Aeonik"/>
          <w:color w:val="000099"/>
        </w:rPr>
        <w:t>can primair de financiële, personele en organisatorische gevolgen van ontvlechting onderzoekt, terwijl de gebruikelijke bestuurlijke beoordelingscriteria slechts zeer beperkt of helemaal niet zijn meegenomen. Dat blijkt bovendien uit de expliciete afbakening van de opdracht in de notitie zelf.</w:t>
      </w:r>
    </w:p>
    <w:p w14:paraId="7712BB02" w14:textId="5D9D5B09" w:rsidR="00595D0F" w:rsidRDefault="00595D0F" w:rsidP="00595D0F">
      <w:pPr>
        <w:rPr>
          <w:rFonts w:ascii="Aeonik" w:hAnsi="Aeonik"/>
          <w:color w:val="000099"/>
        </w:rPr>
      </w:pPr>
      <w:r w:rsidRPr="00397A72">
        <w:rPr>
          <w:rFonts w:ascii="Aeonik" w:hAnsi="Aeonik"/>
          <w:color w:val="000099"/>
        </w:rPr>
        <w:t>Het benchmark</w:t>
      </w:r>
      <w:r w:rsidR="00072CFB" w:rsidRPr="00397A72">
        <w:rPr>
          <w:rFonts w:ascii="Aeonik" w:hAnsi="Aeonik"/>
          <w:color w:val="000099"/>
        </w:rPr>
        <w:t xml:space="preserve"> </w:t>
      </w:r>
      <w:r w:rsidRPr="00397A72">
        <w:rPr>
          <w:rFonts w:ascii="Aeonik" w:hAnsi="Aeonik"/>
          <w:color w:val="000099"/>
        </w:rPr>
        <w:t>hoofdstuk geeft geen robuuste of betrouwbare onderbouwing voor de conclusie dat de apparaatskosten van Wormerland substantieel zullen stijgen bij zelfstandigheid.</w:t>
      </w:r>
    </w:p>
    <w:p w14:paraId="249D24C7" w14:textId="77777777" w:rsidR="00595D0F" w:rsidRPr="00397A72" w:rsidRDefault="00595D0F" w:rsidP="00595D0F">
      <w:pPr>
        <w:rPr>
          <w:rFonts w:ascii="Aeonik" w:hAnsi="Aeonik"/>
          <w:color w:val="000099"/>
        </w:rPr>
      </w:pPr>
      <w:r w:rsidRPr="00397A72">
        <w:rPr>
          <w:rFonts w:ascii="Aeonik" w:hAnsi="Aeonik"/>
          <w:color w:val="000099"/>
        </w:rPr>
        <w:t>De kernproblemen zijn:</w:t>
      </w:r>
    </w:p>
    <w:p w14:paraId="3B98B33F" w14:textId="77777777" w:rsidR="00595D0F" w:rsidRPr="00397A72" w:rsidRDefault="00595D0F">
      <w:pPr>
        <w:pStyle w:val="Geenafstand"/>
        <w:numPr>
          <w:ilvl w:val="0"/>
          <w:numId w:val="37"/>
        </w:numPr>
        <w:rPr>
          <w:rFonts w:ascii="Aeonik" w:hAnsi="Aeonik"/>
          <w:color w:val="000099"/>
        </w:rPr>
      </w:pPr>
      <w:r w:rsidRPr="00397A72">
        <w:rPr>
          <w:rFonts w:ascii="Aeonik" w:hAnsi="Aeonik"/>
          <w:color w:val="000099"/>
        </w:rPr>
        <w:t xml:space="preserve">Gebruik van aantoonbaar onbetrouwbare begrotingsdata </w:t>
      </w:r>
    </w:p>
    <w:p w14:paraId="6C214044" w14:textId="77777777" w:rsidR="00595D0F" w:rsidRPr="00397A72" w:rsidRDefault="00595D0F">
      <w:pPr>
        <w:pStyle w:val="Geenafstand"/>
        <w:numPr>
          <w:ilvl w:val="0"/>
          <w:numId w:val="37"/>
        </w:numPr>
        <w:rPr>
          <w:rFonts w:ascii="Aeonik" w:hAnsi="Aeonik"/>
          <w:color w:val="000099"/>
        </w:rPr>
      </w:pPr>
      <w:r w:rsidRPr="00397A72">
        <w:rPr>
          <w:rFonts w:ascii="Aeonik" w:hAnsi="Aeonik"/>
          <w:color w:val="000099"/>
        </w:rPr>
        <w:t xml:space="preserve">Selectieve en niet-transparante vergelijking </w:t>
      </w:r>
    </w:p>
    <w:p w14:paraId="52AB5C60" w14:textId="77777777" w:rsidR="00595D0F" w:rsidRPr="00397A72" w:rsidRDefault="00595D0F">
      <w:pPr>
        <w:pStyle w:val="Geenafstand"/>
        <w:numPr>
          <w:ilvl w:val="0"/>
          <w:numId w:val="37"/>
        </w:numPr>
        <w:rPr>
          <w:rFonts w:ascii="Aeonik" w:hAnsi="Aeonik"/>
          <w:color w:val="000099"/>
        </w:rPr>
      </w:pPr>
      <w:r w:rsidRPr="00397A72">
        <w:rPr>
          <w:rFonts w:ascii="Aeonik" w:hAnsi="Aeonik"/>
          <w:color w:val="000099"/>
        </w:rPr>
        <w:t xml:space="preserve">Weglaten van cruciale variabelen (reserves, organisatie, kernen) </w:t>
      </w:r>
    </w:p>
    <w:p w14:paraId="1303A977" w14:textId="77777777" w:rsidR="00595D0F" w:rsidRPr="00397A72" w:rsidRDefault="00595D0F">
      <w:pPr>
        <w:pStyle w:val="Geenafstand"/>
        <w:numPr>
          <w:ilvl w:val="0"/>
          <w:numId w:val="37"/>
        </w:numPr>
        <w:rPr>
          <w:rFonts w:ascii="Aeonik" w:hAnsi="Aeonik"/>
          <w:color w:val="000099"/>
        </w:rPr>
      </w:pPr>
      <w:r w:rsidRPr="00397A72">
        <w:rPr>
          <w:rFonts w:ascii="Aeonik" w:hAnsi="Aeonik"/>
          <w:color w:val="000099"/>
        </w:rPr>
        <w:t xml:space="preserve">Geen lokale doorrekening </w:t>
      </w:r>
    </w:p>
    <w:p w14:paraId="0E8904DD" w14:textId="77777777" w:rsidR="00595D0F" w:rsidRPr="00397A72" w:rsidRDefault="00595D0F">
      <w:pPr>
        <w:pStyle w:val="Geenafstand"/>
        <w:numPr>
          <w:ilvl w:val="0"/>
          <w:numId w:val="37"/>
        </w:numPr>
        <w:rPr>
          <w:rFonts w:ascii="Aeonik" w:hAnsi="Aeonik"/>
          <w:color w:val="000099"/>
        </w:rPr>
      </w:pPr>
      <w:r w:rsidRPr="00397A72">
        <w:rPr>
          <w:rFonts w:ascii="Aeonik" w:hAnsi="Aeonik"/>
          <w:color w:val="000099"/>
        </w:rPr>
        <w:t xml:space="preserve">Geen rekening met AI en toekomstige efficiëntie </w:t>
      </w:r>
    </w:p>
    <w:p w14:paraId="398C4277" w14:textId="77777777" w:rsidR="00595D0F" w:rsidRPr="00397A72" w:rsidRDefault="00595D0F">
      <w:pPr>
        <w:pStyle w:val="Geenafstand"/>
        <w:numPr>
          <w:ilvl w:val="0"/>
          <w:numId w:val="37"/>
        </w:numPr>
        <w:rPr>
          <w:rFonts w:ascii="Aeonik" w:hAnsi="Aeonik"/>
          <w:color w:val="000099"/>
        </w:rPr>
      </w:pPr>
      <w:r w:rsidRPr="00397A72">
        <w:rPr>
          <w:rFonts w:ascii="Aeonik" w:hAnsi="Aeonik"/>
          <w:color w:val="000099"/>
        </w:rPr>
        <w:t xml:space="preserve">Interne inconsistenties </w:t>
      </w:r>
    </w:p>
    <w:p w14:paraId="54DEA133" w14:textId="77777777" w:rsidR="00595D0F" w:rsidRPr="00397A72" w:rsidRDefault="00595D0F">
      <w:pPr>
        <w:pStyle w:val="Geenafstand"/>
        <w:numPr>
          <w:ilvl w:val="0"/>
          <w:numId w:val="37"/>
        </w:numPr>
        <w:rPr>
          <w:rFonts w:ascii="Aeonik" w:hAnsi="Aeonik"/>
          <w:color w:val="000099"/>
        </w:rPr>
      </w:pPr>
      <w:r w:rsidRPr="00397A72">
        <w:rPr>
          <w:rFonts w:ascii="Aeonik" w:hAnsi="Aeonik"/>
          <w:color w:val="000099"/>
        </w:rPr>
        <w:t xml:space="preserve">Negeren van feitelijke financiële sterkte van Wormerland </w:t>
      </w:r>
    </w:p>
    <w:p w14:paraId="3290DA81" w14:textId="77777777" w:rsidR="00D2604A" w:rsidRPr="00397A72" w:rsidRDefault="00D2604A" w:rsidP="00D2604A">
      <w:pPr>
        <w:pStyle w:val="Geenafstand"/>
        <w:ind w:left="360"/>
        <w:rPr>
          <w:rFonts w:ascii="Aeonik" w:hAnsi="Aeonik"/>
          <w:color w:val="000099"/>
        </w:rPr>
      </w:pPr>
    </w:p>
    <w:p w14:paraId="7BDB16C9" w14:textId="77777777" w:rsidR="00595D0F" w:rsidRPr="00397A72" w:rsidRDefault="00595D0F" w:rsidP="00595D0F">
      <w:pPr>
        <w:rPr>
          <w:rFonts w:ascii="Aeonik" w:hAnsi="Aeonik"/>
          <w:color w:val="000099"/>
        </w:rPr>
      </w:pPr>
      <w:r w:rsidRPr="00397A72">
        <w:rPr>
          <w:rFonts w:ascii="Aeonik" w:hAnsi="Aeonik"/>
          <w:color w:val="000099"/>
        </w:rPr>
        <w:t>Daarmee is dit hoofdstuk:</w:t>
      </w:r>
    </w:p>
    <w:p w14:paraId="0B01FA5B" w14:textId="77777777" w:rsidR="003D6604" w:rsidRPr="00397A72" w:rsidRDefault="00595D0F">
      <w:pPr>
        <w:pStyle w:val="Lijstalinea"/>
        <w:numPr>
          <w:ilvl w:val="0"/>
          <w:numId w:val="72"/>
        </w:numPr>
        <w:rPr>
          <w:rFonts w:ascii="Aeonik" w:hAnsi="Aeonik"/>
          <w:color w:val="000099"/>
        </w:rPr>
      </w:pPr>
      <w:r w:rsidRPr="00397A72">
        <w:rPr>
          <w:rFonts w:ascii="Aeonik" w:hAnsi="Aeonik"/>
          <w:color w:val="000099"/>
        </w:rPr>
        <w:t>Methodologisch zwak</w:t>
      </w:r>
      <w:r w:rsidR="00821712" w:rsidRPr="00397A72">
        <w:rPr>
          <w:rFonts w:ascii="Aeonik" w:hAnsi="Aeonik"/>
          <w:color w:val="000099"/>
        </w:rPr>
        <w:t xml:space="preserve"> en zelfs misleidend</w:t>
      </w:r>
    </w:p>
    <w:p w14:paraId="56102D00" w14:textId="77777777" w:rsidR="003D6604" w:rsidRPr="00397A72" w:rsidRDefault="00595D0F">
      <w:pPr>
        <w:pStyle w:val="Lijstalinea"/>
        <w:numPr>
          <w:ilvl w:val="0"/>
          <w:numId w:val="72"/>
        </w:numPr>
        <w:rPr>
          <w:rFonts w:ascii="Aeonik" w:hAnsi="Aeonik"/>
          <w:color w:val="000099"/>
        </w:rPr>
      </w:pPr>
      <w:r w:rsidRPr="00397A72">
        <w:rPr>
          <w:rFonts w:ascii="Aeonik" w:hAnsi="Aeonik"/>
          <w:color w:val="000099"/>
        </w:rPr>
        <w:t>Financieel onvoldoende onderbouwd</w:t>
      </w:r>
    </w:p>
    <w:p w14:paraId="1F06277D" w14:textId="7CA160EC" w:rsidR="00595D0F" w:rsidRPr="00397A72" w:rsidRDefault="00595D0F">
      <w:pPr>
        <w:pStyle w:val="Lijstalinea"/>
        <w:numPr>
          <w:ilvl w:val="0"/>
          <w:numId w:val="72"/>
        </w:numPr>
        <w:rPr>
          <w:rFonts w:ascii="Aeonik" w:hAnsi="Aeonik"/>
          <w:color w:val="000099"/>
        </w:rPr>
      </w:pPr>
      <w:r w:rsidRPr="00397A72">
        <w:rPr>
          <w:rFonts w:ascii="Aeonik" w:hAnsi="Aeonik"/>
          <w:color w:val="000099"/>
        </w:rPr>
        <w:t>Niet geschikt als basis voor besluitvorming</w:t>
      </w:r>
    </w:p>
    <w:p w14:paraId="4A25B3A9" w14:textId="1D5E3294" w:rsidR="00595D0F" w:rsidRPr="00397A72" w:rsidRDefault="00595D0F" w:rsidP="00595D0F">
      <w:pPr>
        <w:rPr>
          <w:rFonts w:ascii="Aeonik" w:hAnsi="Aeonik"/>
          <w:color w:val="000099"/>
        </w:rPr>
      </w:pPr>
      <w:r w:rsidRPr="00397A72">
        <w:rPr>
          <w:rFonts w:ascii="Aeonik" w:hAnsi="Aeonik"/>
          <w:color w:val="000099"/>
        </w:rPr>
        <w:t>Een besluit van deze omvang vereist een gedetailleerde, lokaal doorgerekende meerjaren</w:t>
      </w:r>
      <w:r w:rsidR="003D6604" w:rsidRPr="00397A72">
        <w:rPr>
          <w:rFonts w:ascii="Aeonik" w:hAnsi="Aeonik"/>
          <w:color w:val="000099"/>
        </w:rPr>
        <w:t xml:space="preserve"> </w:t>
      </w:r>
      <w:r w:rsidRPr="00397A72">
        <w:rPr>
          <w:rFonts w:ascii="Aeonik" w:hAnsi="Aeonik"/>
          <w:color w:val="000099"/>
        </w:rPr>
        <w:t>analyse, gebaseerd op werkelijke cijfers (jaarrekeningen) in plaats van abstracte benchmarks.</w:t>
      </w:r>
    </w:p>
    <w:p w14:paraId="236A3EA7" w14:textId="77777777" w:rsidR="00595D0F" w:rsidRPr="00397A72" w:rsidRDefault="00595D0F" w:rsidP="00595D0F">
      <w:pPr>
        <w:rPr>
          <w:rFonts w:ascii="Aeonik" w:hAnsi="Aeonik"/>
          <w:color w:val="000099"/>
        </w:rPr>
      </w:pPr>
      <w:r w:rsidRPr="00397A72">
        <w:rPr>
          <w:rFonts w:ascii="Aeonik" w:hAnsi="Aeonik"/>
          <w:b/>
          <w:bCs/>
          <w:color w:val="000099"/>
        </w:rPr>
        <w:t>Samenvattend:</w:t>
      </w:r>
      <w:r w:rsidRPr="00397A72">
        <w:rPr>
          <w:rFonts w:ascii="Aeonik" w:hAnsi="Aeonik"/>
          <w:color w:val="000099"/>
        </w:rPr>
        <w:br/>
        <w:t>De benchmark wekt de indruk van onderbouwing, maar levert die feitelijk niet.</w:t>
      </w:r>
    </w:p>
    <w:p w14:paraId="4BD09E85" w14:textId="77777777" w:rsidR="003D6604" w:rsidRPr="00397A72" w:rsidRDefault="003D6604">
      <w:pPr>
        <w:rPr>
          <w:rFonts w:ascii="Aeonik" w:hAnsi="Aeonik"/>
          <w:b/>
          <w:bCs/>
          <w:color w:val="0000FF"/>
        </w:rPr>
      </w:pPr>
      <w:r w:rsidRPr="00397A72">
        <w:rPr>
          <w:rFonts w:ascii="Aeonik" w:hAnsi="Aeonik"/>
          <w:b/>
          <w:bCs/>
          <w:color w:val="0000FF"/>
        </w:rPr>
        <w:br w:type="page"/>
      </w:r>
    </w:p>
    <w:p w14:paraId="1DC43393" w14:textId="06998D5B" w:rsidR="003C19EA" w:rsidRPr="00397A72" w:rsidRDefault="00D3541A" w:rsidP="003C19EA">
      <w:pPr>
        <w:rPr>
          <w:rFonts w:ascii="Aeonik" w:hAnsi="Aeonik"/>
          <w:b/>
          <w:bCs/>
          <w:color w:val="0000FF"/>
          <w:sz w:val="28"/>
          <w:szCs w:val="28"/>
        </w:rPr>
      </w:pPr>
      <w:r w:rsidRPr="00397A72">
        <w:rPr>
          <w:rFonts w:ascii="Aeonik" w:hAnsi="Aeonik"/>
          <w:b/>
          <w:bCs/>
          <w:color w:val="0000FF"/>
          <w:sz w:val="28"/>
          <w:szCs w:val="28"/>
        </w:rPr>
        <w:lastRenderedPageBreak/>
        <w:t>HOOFDSTUK 3 – UITDAGINGEN BIJ ZELFSTANDIGHEID</w:t>
      </w:r>
    </w:p>
    <w:p w14:paraId="0AFB4D58" w14:textId="61042A7F" w:rsidR="003C19EA" w:rsidRPr="00397A72" w:rsidRDefault="003C19EA" w:rsidP="003C19EA">
      <w:pPr>
        <w:rPr>
          <w:rFonts w:ascii="Aeonik" w:hAnsi="Aeonik"/>
        </w:rPr>
      </w:pPr>
      <w:r w:rsidRPr="00397A72">
        <w:rPr>
          <w:rFonts w:ascii="Aeonik" w:hAnsi="Aeonik"/>
        </w:rPr>
        <w:t xml:space="preserve">Hoofdstuk 3 van </w:t>
      </w:r>
      <w:r w:rsidR="009C6421">
        <w:rPr>
          <w:rFonts w:ascii="Aeonik" w:hAnsi="Aeonik"/>
        </w:rPr>
        <w:t>de</w:t>
      </w:r>
      <w:r w:rsidRPr="00397A72">
        <w:rPr>
          <w:rFonts w:ascii="Aeonik" w:hAnsi="Aeonik"/>
        </w:rPr>
        <w:t xml:space="preserve"> Necker-</w:t>
      </w:r>
      <w:r w:rsidR="009C6421">
        <w:rPr>
          <w:rFonts w:ascii="Aeonik" w:hAnsi="Aeonik"/>
        </w:rPr>
        <w:t>notitie</w:t>
      </w:r>
      <w:r w:rsidRPr="00397A72">
        <w:rPr>
          <w:rFonts w:ascii="Aeonik" w:hAnsi="Aeonik"/>
        </w:rPr>
        <w:t xml:space="preserve"> pretendeert de belangrijkste risico’s van een ambtelijk zelfstandige gemeente Wormerland te schetsen. Bij nadere beschouwing blijkt dit hoofdstuk echter vooral te bestaan uit aannames, algemeenheden en onvoldoende onderbouwde risico-inschattingen. De analyse mist feitelijke diepgang, financiële onderbouwing en een realistische weging van alternatieve scenario’s.</w:t>
      </w:r>
    </w:p>
    <w:p w14:paraId="65D2F29F" w14:textId="77777777" w:rsidR="003C19EA" w:rsidRPr="00397A72" w:rsidRDefault="003C19EA" w:rsidP="003C19EA">
      <w:pPr>
        <w:rPr>
          <w:rFonts w:ascii="Aeonik" w:hAnsi="Aeonik"/>
          <w:b/>
          <w:bCs/>
        </w:rPr>
      </w:pPr>
      <w:r w:rsidRPr="00397A72">
        <w:rPr>
          <w:rFonts w:ascii="Aeonik" w:hAnsi="Aeonik"/>
          <w:b/>
          <w:bCs/>
        </w:rPr>
        <w:t>1. Personeel: overdreven risicobeeld zonder harde onderbouwing</w:t>
      </w:r>
    </w:p>
    <w:p w14:paraId="68B2ACCE" w14:textId="77777777" w:rsidR="003C19EA" w:rsidRPr="00397A72" w:rsidRDefault="003C19EA" w:rsidP="003C19EA">
      <w:pPr>
        <w:rPr>
          <w:rFonts w:ascii="Aeonik" w:hAnsi="Aeonik"/>
        </w:rPr>
      </w:pPr>
      <w:r w:rsidRPr="00397A72">
        <w:rPr>
          <w:rFonts w:ascii="Aeonik" w:hAnsi="Aeonik"/>
        </w:rPr>
        <w:t>De centrale stelling dat de personele kwetsbaarheid “zal toenemen” bij ontvlechting wordt gepresenteerd als feit, maar is in werkelijkheid speculatief en onvoldoende onderbouwd.</w:t>
      </w:r>
    </w:p>
    <w:p w14:paraId="299C3C05" w14:textId="09C09AD2" w:rsidR="003C19EA" w:rsidRPr="00397A72" w:rsidRDefault="003C19EA">
      <w:pPr>
        <w:pStyle w:val="Geenafstand"/>
        <w:numPr>
          <w:ilvl w:val="0"/>
          <w:numId w:val="38"/>
        </w:numPr>
        <w:rPr>
          <w:rFonts w:ascii="Aeonik" w:hAnsi="Aeonik"/>
        </w:rPr>
      </w:pPr>
      <w:r w:rsidRPr="00397A72">
        <w:rPr>
          <w:rFonts w:ascii="Aeonik" w:hAnsi="Aeonik"/>
        </w:rPr>
        <w:t xml:space="preserve">De huidige situatie wordt door </w:t>
      </w:r>
      <w:r w:rsidR="009C6421">
        <w:rPr>
          <w:rFonts w:ascii="Aeonik" w:hAnsi="Aeonik"/>
        </w:rPr>
        <w:t>de</w:t>
      </w:r>
      <w:r w:rsidRPr="00397A72">
        <w:rPr>
          <w:rFonts w:ascii="Aeonik" w:hAnsi="Aeonik"/>
        </w:rPr>
        <w:t xml:space="preserve"> </w:t>
      </w:r>
      <w:r w:rsidR="009C6421">
        <w:rPr>
          <w:rFonts w:ascii="Aeonik" w:hAnsi="Aeonik"/>
        </w:rPr>
        <w:t>notitie</w:t>
      </w:r>
      <w:r w:rsidRPr="00397A72">
        <w:rPr>
          <w:rFonts w:ascii="Aeonik" w:hAnsi="Aeonik"/>
        </w:rPr>
        <w:t xml:space="preserve"> zelf als “redelijk stabiel” gekwalificeerd, met: </w:t>
      </w:r>
    </w:p>
    <w:p w14:paraId="69B755D8" w14:textId="77777777" w:rsidR="003C19EA" w:rsidRPr="00397A72" w:rsidRDefault="003C19EA">
      <w:pPr>
        <w:pStyle w:val="Geenafstand"/>
        <w:numPr>
          <w:ilvl w:val="1"/>
          <w:numId w:val="38"/>
        </w:numPr>
        <w:rPr>
          <w:rFonts w:ascii="Aeonik" w:hAnsi="Aeonik"/>
        </w:rPr>
      </w:pPr>
      <w:r w:rsidRPr="00397A72">
        <w:rPr>
          <w:rFonts w:ascii="Aeonik" w:hAnsi="Aeonik"/>
        </w:rPr>
        <w:t xml:space="preserve">daling uitstroom van 22% naar 9% </w:t>
      </w:r>
    </w:p>
    <w:p w14:paraId="39652AFE" w14:textId="77777777" w:rsidR="003C19EA" w:rsidRPr="00397A72" w:rsidRDefault="003C19EA">
      <w:pPr>
        <w:pStyle w:val="Geenafstand"/>
        <w:numPr>
          <w:ilvl w:val="1"/>
          <w:numId w:val="38"/>
        </w:numPr>
        <w:rPr>
          <w:rFonts w:ascii="Aeonik" w:hAnsi="Aeonik"/>
        </w:rPr>
      </w:pPr>
      <w:r w:rsidRPr="00397A72">
        <w:rPr>
          <w:rFonts w:ascii="Aeonik" w:hAnsi="Aeonik"/>
        </w:rPr>
        <w:t xml:space="preserve">vrijwel volledige invulling van vacatures </w:t>
      </w:r>
    </w:p>
    <w:p w14:paraId="792F1ED9" w14:textId="77777777" w:rsidR="003C19EA" w:rsidRPr="00397A72" w:rsidRDefault="003C19EA">
      <w:pPr>
        <w:pStyle w:val="Geenafstand"/>
        <w:numPr>
          <w:ilvl w:val="0"/>
          <w:numId w:val="38"/>
        </w:numPr>
        <w:rPr>
          <w:rFonts w:ascii="Aeonik" w:hAnsi="Aeonik"/>
        </w:rPr>
      </w:pPr>
      <w:r w:rsidRPr="00397A72">
        <w:rPr>
          <w:rFonts w:ascii="Aeonik" w:hAnsi="Aeonik"/>
        </w:rPr>
        <w:t xml:space="preserve">Dit staat haaks op de latere suggestie dat een zelfstandige organisatie per definitie problematisch zou zijn. </w:t>
      </w:r>
    </w:p>
    <w:p w14:paraId="61654369" w14:textId="77777777" w:rsidR="003D6604" w:rsidRPr="00397A72" w:rsidRDefault="003D6604" w:rsidP="003D6604">
      <w:pPr>
        <w:pStyle w:val="Geenafstand"/>
        <w:ind w:left="360"/>
        <w:rPr>
          <w:rFonts w:ascii="Aeonik" w:hAnsi="Aeonik"/>
        </w:rPr>
      </w:pPr>
    </w:p>
    <w:p w14:paraId="1FBF5D1A" w14:textId="77777777" w:rsidR="003C19EA" w:rsidRPr="00397A72" w:rsidRDefault="003C19EA" w:rsidP="003C19EA">
      <w:pPr>
        <w:rPr>
          <w:rFonts w:ascii="Aeonik" w:hAnsi="Aeonik"/>
        </w:rPr>
      </w:pPr>
      <w:r w:rsidRPr="00397A72">
        <w:rPr>
          <w:rFonts w:ascii="Aeonik" w:hAnsi="Aeonik"/>
        </w:rPr>
        <w:t>Daarnaast:</w:t>
      </w:r>
    </w:p>
    <w:p w14:paraId="0B636213" w14:textId="77777777" w:rsidR="003C19EA" w:rsidRPr="00397A72" w:rsidRDefault="003C19EA">
      <w:pPr>
        <w:pStyle w:val="Geenafstand"/>
        <w:numPr>
          <w:ilvl w:val="0"/>
          <w:numId w:val="39"/>
        </w:numPr>
        <w:rPr>
          <w:rFonts w:ascii="Aeonik" w:hAnsi="Aeonik"/>
        </w:rPr>
      </w:pPr>
      <w:r w:rsidRPr="00397A72">
        <w:rPr>
          <w:rFonts w:ascii="Aeonik" w:hAnsi="Aeonik"/>
        </w:rPr>
        <w:t xml:space="preserve">De geschetste problemen (krapte arbeidsmarkt, vergrijzing, mobiliteit personeel) gelden voor alle gemeenten in Nederland, niet specifiek voor Wormerland. </w:t>
      </w:r>
    </w:p>
    <w:p w14:paraId="7EB62C25" w14:textId="471C96EB" w:rsidR="003C19EA" w:rsidRPr="00397A72" w:rsidRDefault="009C6421">
      <w:pPr>
        <w:pStyle w:val="Geenafstand"/>
        <w:numPr>
          <w:ilvl w:val="0"/>
          <w:numId w:val="39"/>
        </w:numPr>
        <w:rPr>
          <w:rFonts w:ascii="Aeonik" w:hAnsi="Aeonik"/>
        </w:rPr>
      </w:pPr>
      <w:r>
        <w:rPr>
          <w:rFonts w:ascii="Aeonik" w:hAnsi="Aeonik"/>
        </w:rPr>
        <w:t>De notitie</w:t>
      </w:r>
      <w:r w:rsidR="003C19EA" w:rsidRPr="00397A72">
        <w:rPr>
          <w:rFonts w:ascii="Aeonik" w:hAnsi="Aeonik"/>
        </w:rPr>
        <w:t xml:space="preserve"> maakt geen vergelijking met andere kleine zelfstandige gemeenten die </w:t>
      </w:r>
      <w:r w:rsidR="008639C7">
        <w:rPr>
          <w:rFonts w:ascii="Aeonik" w:hAnsi="Aeonik"/>
        </w:rPr>
        <w:t>ook prima</w:t>
      </w:r>
      <w:r w:rsidR="003C19EA" w:rsidRPr="00397A72">
        <w:rPr>
          <w:rFonts w:ascii="Aeonik" w:hAnsi="Aeonik"/>
        </w:rPr>
        <w:t xml:space="preserve"> functioneren. </w:t>
      </w:r>
    </w:p>
    <w:p w14:paraId="2DC87EF4" w14:textId="77777777" w:rsidR="003C19EA" w:rsidRPr="00397A72" w:rsidRDefault="003C19EA">
      <w:pPr>
        <w:pStyle w:val="Geenafstand"/>
        <w:numPr>
          <w:ilvl w:val="0"/>
          <w:numId w:val="39"/>
        </w:numPr>
        <w:rPr>
          <w:rFonts w:ascii="Aeonik" w:hAnsi="Aeonik"/>
        </w:rPr>
      </w:pPr>
      <w:r w:rsidRPr="00397A72">
        <w:rPr>
          <w:rFonts w:ascii="Aeonik" w:hAnsi="Aeonik"/>
        </w:rPr>
        <w:t xml:space="preserve">Er ontbreekt een kwantitatieve analyse: </w:t>
      </w:r>
    </w:p>
    <w:p w14:paraId="7FBB25B0" w14:textId="77777777" w:rsidR="003C19EA" w:rsidRPr="00397A72" w:rsidRDefault="003C19EA">
      <w:pPr>
        <w:pStyle w:val="Geenafstand"/>
        <w:numPr>
          <w:ilvl w:val="1"/>
          <w:numId w:val="39"/>
        </w:numPr>
        <w:rPr>
          <w:rFonts w:ascii="Aeonik" w:hAnsi="Aeonik"/>
        </w:rPr>
      </w:pPr>
      <w:r w:rsidRPr="00397A72">
        <w:rPr>
          <w:rFonts w:ascii="Aeonik" w:hAnsi="Aeonik"/>
        </w:rPr>
        <w:t xml:space="preserve">geen FTE-scenario’s </w:t>
      </w:r>
    </w:p>
    <w:p w14:paraId="49A1C2FA" w14:textId="77777777" w:rsidR="003C19EA" w:rsidRPr="00397A72" w:rsidRDefault="003C19EA">
      <w:pPr>
        <w:pStyle w:val="Geenafstand"/>
        <w:numPr>
          <w:ilvl w:val="1"/>
          <w:numId w:val="39"/>
        </w:numPr>
        <w:rPr>
          <w:rFonts w:ascii="Aeonik" w:hAnsi="Aeonik"/>
        </w:rPr>
      </w:pPr>
      <w:r w:rsidRPr="00397A72">
        <w:rPr>
          <w:rFonts w:ascii="Aeonik" w:hAnsi="Aeonik"/>
        </w:rPr>
        <w:t xml:space="preserve">geen kosten per taakveld </w:t>
      </w:r>
    </w:p>
    <w:p w14:paraId="5DC1DC57" w14:textId="77777777" w:rsidR="003C19EA" w:rsidRPr="00397A72" w:rsidRDefault="003C19EA">
      <w:pPr>
        <w:pStyle w:val="Geenafstand"/>
        <w:numPr>
          <w:ilvl w:val="1"/>
          <w:numId w:val="39"/>
        </w:numPr>
        <w:rPr>
          <w:rFonts w:ascii="Aeonik" w:hAnsi="Aeonik"/>
        </w:rPr>
      </w:pPr>
      <w:r w:rsidRPr="00397A72">
        <w:rPr>
          <w:rFonts w:ascii="Aeonik" w:hAnsi="Aeonik"/>
        </w:rPr>
        <w:t xml:space="preserve">geen doorrekening van personeelsmix </w:t>
      </w:r>
    </w:p>
    <w:p w14:paraId="6883CA98" w14:textId="77777777" w:rsidR="003D6604" w:rsidRPr="00397A72" w:rsidRDefault="003D6604" w:rsidP="003D6604">
      <w:pPr>
        <w:pStyle w:val="Geenafstand"/>
        <w:ind w:left="1080"/>
        <w:rPr>
          <w:rFonts w:ascii="Aeonik" w:hAnsi="Aeonik"/>
        </w:rPr>
      </w:pPr>
    </w:p>
    <w:p w14:paraId="712EE88B" w14:textId="77777777" w:rsidR="003C19EA" w:rsidRPr="00397A72" w:rsidRDefault="003C19EA" w:rsidP="003C19EA">
      <w:pPr>
        <w:rPr>
          <w:rFonts w:ascii="Aeonik" w:hAnsi="Aeonik"/>
        </w:rPr>
      </w:pPr>
      <w:r w:rsidRPr="00397A72">
        <w:rPr>
          <w:rFonts w:ascii="Aeonik" w:hAnsi="Aeonik"/>
          <w:b/>
          <w:bCs/>
        </w:rPr>
        <w:t>Cruciaal gemis:</w:t>
      </w:r>
      <w:r w:rsidRPr="00397A72">
        <w:rPr>
          <w:rFonts w:ascii="Aeonik" w:hAnsi="Aeonik"/>
        </w:rPr>
        <w:br/>
        <w:t>De invloed van automatisering en AI wordt volledig genegeerd. Moderne gemeentelijke organisaties ontwikkelen zich richting:</w:t>
      </w:r>
    </w:p>
    <w:p w14:paraId="2F9C0EC3" w14:textId="77777777" w:rsidR="003C19EA" w:rsidRPr="00397A72" w:rsidRDefault="003C19EA">
      <w:pPr>
        <w:pStyle w:val="Geenafstand"/>
        <w:numPr>
          <w:ilvl w:val="0"/>
          <w:numId w:val="40"/>
        </w:numPr>
        <w:rPr>
          <w:rFonts w:ascii="Aeonik" w:hAnsi="Aeonik"/>
        </w:rPr>
      </w:pPr>
      <w:r w:rsidRPr="00397A72">
        <w:rPr>
          <w:rFonts w:ascii="Aeonik" w:hAnsi="Aeonik"/>
        </w:rPr>
        <w:t xml:space="preserve">digitalisering van vergunningverlening </w:t>
      </w:r>
    </w:p>
    <w:p w14:paraId="10EF28D5" w14:textId="77777777" w:rsidR="003C19EA" w:rsidRPr="00397A72" w:rsidRDefault="003C19EA">
      <w:pPr>
        <w:pStyle w:val="Geenafstand"/>
        <w:numPr>
          <w:ilvl w:val="0"/>
          <w:numId w:val="40"/>
        </w:numPr>
        <w:rPr>
          <w:rFonts w:ascii="Aeonik" w:hAnsi="Aeonik"/>
        </w:rPr>
      </w:pPr>
      <w:r w:rsidRPr="00397A72">
        <w:rPr>
          <w:rFonts w:ascii="Aeonik" w:hAnsi="Aeonik"/>
        </w:rPr>
        <w:t xml:space="preserve">selfservice-portalen </w:t>
      </w:r>
    </w:p>
    <w:p w14:paraId="41FE2CA0" w14:textId="77777777" w:rsidR="003C19EA" w:rsidRPr="00397A72" w:rsidRDefault="003C19EA">
      <w:pPr>
        <w:pStyle w:val="Geenafstand"/>
        <w:numPr>
          <w:ilvl w:val="0"/>
          <w:numId w:val="40"/>
        </w:numPr>
        <w:rPr>
          <w:rFonts w:ascii="Aeonik" w:hAnsi="Aeonik"/>
        </w:rPr>
      </w:pPr>
      <w:r w:rsidRPr="00397A72">
        <w:rPr>
          <w:rFonts w:ascii="Aeonik" w:hAnsi="Aeonik"/>
        </w:rPr>
        <w:t xml:space="preserve">AI-ondersteunde besluitvorming </w:t>
      </w:r>
    </w:p>
    <w:p w14:paraId="4F73CEA9" w14:textId="77777777" w:rsidR="003D6604" w:rsidRPr="00397A72" w:rsidRDefault="003D6604" w:rsidP="003D6604">
      <w:pPr>
        <w:pStyle w:val="Geenafstand"/>
        <w:ind w:left="360"/>
        <w:rPr>
          <w:rFonts w:ascii="Aeonik" w:hAnsi="Aeonik"/>
        </w:rPr>
      </w:pPr>
    </w:p>
    <w:p w14:paraId="4F02C746" w14:textId="77777777" w:rsidR="003C19EA" w:rsidRPr="00397A72" w:rsidRDefault="003C19EA" w:rsidP="003C19EA">
      <w:pPr>
        <w:rPr>
          <w:rFonts w:ascii="Aeonik" w:hAnsi="Aeonik"/>
        </w:rPr>
      </w:pPr>
      <w:r w:rsidRPr="00397A72">
        <w:rPr>
          <w:rFonts w:ascii="Aeonik" w:hAnsi="Aeonik"/>
        </w:rPr>
        <w:t>Dit heeft aantoonbaar impact op:</w:t>
      </w:r>
    </w:p>
    <w:p w14:paraId="38A39768" w14:textId="77777777" w:rsidR="003C19EA" w:rsidRPr="00397A72" w:rsidRDefault="003C19EA">
      <w:pPr>
        <w:pStyle w:val="Geenafstand"/>
        <w:numPr>
          <w:ilvl w:val="0"/>
          <w:numId w:val="41"/>
        </w:numPr>
        <w:rPr>
          <w:rFonts w:ascii="Aeonik" w:hAnsi="Aeonik"/>
        </w:rPr>
      </w:pPr>
      <w:r w:rsidRPr="00397A72">
        <w:rPr>
          <w:rFonts w:ascii="Aeonik" w:hAnsi="Aeonik"/>
        </w:rPr>
        <w:t xml:space="preserve">benodigde personeelsomvang </w:t>
      </w:r>
    </w:p>
    <w:p w14:paraId="76F4357D" w14:textId="77777777" w:rsidR="003C19EA" w:rsidRPr="00397A72" w:rsidRDefault="003C19EA">
      <w:pPr>
        <w:pStyle w:val="Geenafstand"/>
        <w:numPr>
          <w:ilvl w:val="0"/>
          <w:numId w:val="41"/>
        </w:numPr>
        <w:rPr>
          <w:rFonts w:ascii="Aeonik" w:hAnsi="Aeonik"/>
        </w:rPr>
      </w:pPr>
      <w:r w:rsidRPr="00397A72">
        <w:rPr>
          <w:rFonts w:ascii="Aeonik" w:hAnsi="Aeonik"/>
        </w:rPr>
        <w:t xml:space="preserve">efficiëntie </w:t>
      </w:r>
    </w:p>
    <w:p w14:paraId="11B4EBE8" w14:textId="77777777" w:rsidR="003C19EA" w:rsidRPr="00397A72" w:rsidRDefault="003C19EA">
      <w:pPr>
        <w:pStyle w:val="Geenafstand"/>
        <w:numPr>
          <w:ilvl w:val="0"/>
          <w:numId w:val="41"/>
        </w:numPr>
        <w:rPr>
          <w:rFonts w:ascii="Aeonik" w:hAnsi="Aeonik"/>
        </w:rPr>
      </w:pPr>
      <w:r w:rsidRPr="00397A72">
        <w:rPr>
          <w:rFonts w:ascii="Aeonik" w:hAnsi="Aeonik"/>
        </w:rPr>
        <w:t xml:space="preserve">kostenstructuur </w:t>
      </w:r>
    </w:p>
    <w:p w14:paraId="6ECAABC5" w14:textId="77777777" w:rsidR="004936BA" w:rsidRPr="00397A72" w:rsidRDefault="004936BA" w:rsidP="004936BA">
      <w:pPr>
        <w:pStyle w:val="Geenafstand"/>
        <w:rPr>
          <w:rFonts w:ascii="Aeonik" w:hAnsi="Aeonik"/>
        </w:rPr>
      </w:pPr>
    </w:p>
    <w:p w14:paraId="64CAE18B" w14:textId="77777777" w:rsidR="003C19EA" w:rsidRPr="00397A72" w:rsidRDefault="003C19EA" w:rsidP="003C19EA">
      <w:pPr>
        <w:rPr>
          <w:rFonts w:ascii="Aeonik" w:hAnsi="Aeonik"/>
        </w:rPr>
      </w:pPr>
      <w:r w:rsidRPr="00397A72">
        <w:rPr>
          <w:rFonts w:ascii="Aeonik" w:hAnsi="Aeonik"/>
        </w:rPr>
        <w:t>Door deze ontwikkeling niet mee te nemen, is de personeelsanalyse achterhaald en structureel te pessimistisch.</w:t>
      </w:r>
    </w:p>
    <w:p w14:paraId="7793F82B" w14:textId="20B41D9D" w:rsidR="00BB00BA" w:rsidRPr="00397A72" w:rsidRDefault="00BB00BA" w:rsidP="00BB00BA">
      <w:pPr>
        <w:rPr>
          <w:rFonts w:ascii="Aeonik" w:hAnsi="Aeonik"/>
        </w:rPr>
      </w:pPr>
      <w:r w:rsidRPr="00397A72">
        <w:rPr>
          <w:rFonts w:ascii="Aeonik" w:hAnsi="Aeonik"/>
        </w:rPr>
        <w:t>Daarnaast wordt het OVER-ziekteverzuim als probleem benoemd, terwijl uit beschikbare gegevens blijkt dat dit op een normaal niveau ligt en niet uitzonderlijk hoog is.</w:t>
      </w:r>
    </w:p>
    <w:p w14:paraId="5C8550DA" w14:textId="77777777" w:rsidR="00587E36" w:rsidRDefault="00BB00BA" w:rsidP="00BB00BA">
      <w:pPr>
        <w:rPr>
          <w:rFonts w:ascii="Aeonik" w:hAnsi="Aeonik"/>
        </w:rPr>
      </w:pPr>
      <w:r w:rsidRPr="00397A72">
        <w:rPr>
          <w:rFonts w:ascii="Aeonik" w:hAnsi="Aeonik"/>
        </w:rPr>
        <w:t xml:space="preserve">Gemeenten zoals Amsterdam en Zaanstad rapporteren daarentegen juist bovengemiddelde ziekteverzuimcijfers. Beide gemeenten hebben inmiddels een aanvullende BHV-organisatie opgezet om dit </w:t>
      </w:r>
      <w:r w:rsidR="001D6240" w:rsidRPr="00397A72">
        <w:rPr>
          <w:rFonts w:ascii="Aeonik" w:hAnsi="Aeonik"/>
        </w:rPr>
        <w:t xml:space="preserve">verzuim </w:t>
      </w:r>
      <w:r w:rsidRPr="00397A72">
        <w:rPr>
          <w:rFonts w:ascii="Aeonik" w:hAnsi="Aeonik"/>
        </w:rPr>
        <w:t>terug te dringen. Purmerend meldt eveneens een hoog ziekteverzuim</w:t>
      </w:r>
      <w:r w:rsidR="005423EC" w:rsidRPr="00397A72">
        <w:rPr>
          <w:rFonts w:ascii="Aeonik" w:hAnsi="Aeonik"/>
        </w:rPr>
        <w:t xml:space="preserve">. </w:t>
      </w:r>
    </w:p>
    <w:p w14:paraId="4B301C4E" w14:textId="3B2E60D3" w:rsidR="006632FA" w:rsidRDefault="005423EC" w:rsidP="00BB00BA">
      <w:pPr>
        <w:rPr>
          <w:rFonts w:ascii="Aeonik" w:hAnsi="Aeonik"/>
        </w:rPr>
      </w:pPr>
      <w:r w:rsidRPr="00397A72">
        <w:rPr>
          <w:rFonts w:ascii="Aeonik" w:hAnsi="Aeonik"/>
        </w:rPr>
        <w:lastRenderedPageBreak/>
        <w:t>Beide ‘</w:t>
      </w:r>
      <w:proofErr w:type="spellStart"/>
      <w:r w:rsidRPr="00397A72">
        <w:rPr>
          <w:rFonts w:ascii="Aeonik" w:hAnsi="Aeonik"/>
        </w:rPr>
        <w:t>fusie-gemeenten</w:t>
      </w:r>
      <w:proofErr w:type="spellEnd"/>
      <w:r w:rsidRPr="00397A72">
        <w:rPr>
          <w:rFonts w:ascii="Aeonik" w:hAnsi="Aeonik"/>
        </w:rPr>
        <w:t xml:space="preserve">’ geven aan </w:t>
      </w:r>
      <w:r w:rsidR="00BB00BA" w:rsidRPr="00397A72">
        <w:rPr>
          <w:rFonts w:ascii="Aeonik" w:hAnsi="Aeonik"/>
        </w:rPr>
        <w:t>dat inmiddels circa 25% van het werk wordt uitgevoerd via inhuur.</w:t>
      </w:r>
      <w:r w:rsidRPr="00397A72">
        <w:rPr>
          <w:rFonts w:ascii="Aeonik" w:hAnsi="Aeonik"/>
        </w:rPr>
        <w:t xml:space="preserve"> Beide gemeenten geven aan dat er op inhuur bezuinigt gaa</w:t>
      </w:r>
      <w:r w:rsidR="00397A72">
        <w:rPr>
          <w:rFonts w:ascii="Aeonik" w:hAnsi="Aeonik"/>
        </w:rPr>
        <w:t>t</w:t>
      </w:r>
      <w:r w:rsidRPr="00397A72">
        <w:rPr>
          <w:rFonts w:ascii="Aeonik" w:hAnsi="Aeonik"/>
        </w:rPr>
        <w:t xml:space="preserve"> worden. Purmerend meldde al dat “niet alles meer kan” en Zaanstad meldt dat alleen op de ambtelijke organisatie € 20 mln moet worden bezuinigd.</w:t>
      </w:r>
      <w:r w:rsidR="0007457C">
        <w:rPr>
          <w:rFonts w:ascii="Aeonik" w:hAnsi="Aeonik"/>
        </w:rPr>
        <w:t xml:space="preserve"> Onbeantwoord blijft of deze beide gemeente wel robuust genoeg zijn.</w:t>
      </w:r>
      <w:r w:rsidRPr="00397A72">
        <w:rPr>
          <w:rFonts w:ascii="Aeonik" w:hAnsi="Aeonik"/>
        </w:rPr>
        <w:br/>
        <w:t xml:space="preserve">OVER kan veel beter personeel vasthouden. Over het vorige jaar is 16% van het werk uitgevoerd door </w:t>
      </w:r>
      <w:r w:rsidR="00397A72">
        <w:rPr>
          <w:rFonts w:ascii="Aeonik" w:hAnsi="Aeonik"/>
        </w:rPr>
        <w:t xml:space="preserve">(dalende) </w:t>
      </w:r>
      <w:r w:rsidRPr="00397A72">
        <w:rPr>
          <w:rFonts w:ascii="Aeonik" w:hAnsi="Aeonik"/>
        </w:rPr>
        <w:t>inhuur. Ook is de balanspositie van OVER met € 1 mln. gestegen.</w:t>
      </w:r>
      <w:r w:rsidRPr="00397A72">
        <w:rPr>
          <w:rFonts w:ascii="Aeonik" w:hAnsi="Aeonik"/>
        </w:rPr>
        <w:br/>
      </w:r>
      <w:r w:rsidR="006632FA">
        <w:rPr>
          <w:rFonts w:ascii="Aeonik" w:hAnsi="Aeonik"/>
        </w:rPr>
        <w:t xml:space="preserve">Verder is een kostenreductie bij de OVER gemeente voor 2027 al ingeboekt. </w:t>
      </w:r>
    </w:p>
    <w:p w14:paraId="7D31366E" w14:textId="2FB844B2" w:rsidR="00BB00BA" w:rsidRPr="00397A72" w:rsidRDefault="00BB00BA" w:rsidP="00BB00BA">
      <w:pPr>
        <w:rPr>
          <w:rFonts w:ascii="Aeonik" w:hAnsi="Aeonik"/>
        </w:rPr>
      </w:pPr>
      <w:r w:rsidRPr="00397A72">
        <w:rPr>
          <w:rFonts w:ascii="Aeonik" w:hAnsi="Aeonik"/>
        </w:rPr>
        <w:t>Verder valt op dat kleine en middelgrote gemeenten doorgaans lagere verzuimcijfers hebben dan grote steden. Dit onderscheid lijkt in de benchmark onvoldoende te zijn meegenomen.</w:t>
      </w:r>
    </w:p>
    <w:p w14:paraId="45FDF573" w14:textId="40B21F15" w:rsidR="003C19EA" w:rsidRPr="00397A72" w:rsidRDefault="003C19EA" w:rsidP="003C19EA">
      <w:pPr>
        <w:rPr>
          <w:rFonts w:ascii="Aeonik" w:hAnsi="Aeonik"/>
          <w:b/>
          <w:bCs/>
        </w:rPr>
      </w:pPr>
      <w:r w:rsidRPr="00397A72">
        <w:rPr>
          <w:rFonts w:ascii="Aeonik" w:hAnsi="Aeonik"/>
          <w:b/>
          <w:bCs/>
        </w:rPr>
        <w:t>2. Ontvlechting personeel: onzekerheid wordt overdreven en juridisch onvolledig behandeld</w:t>
      </w:r>
    </w:p>
    <w:p w14:paraId="3ABE1A97" w14:textId="382FF5F7" w:rsidR="003C19EA" w:rsidRPr="00397A72" w:rsidRDefault="009C6421" w:rsidP="003C19EA">
      <w:pPr>
        <w:rPr>
          <w:rFonts w:ascii="Aeonik" w:hAnsi="Aeonik"/>
        </w:rPr>
      </w:pPr>
      <w:r>
        <w:rPr>
          <w:rFonts w:ascii="Aeonik" w:hAnsi="Aeonik"/>
        </w:rPr>
        <w:t>De notitie</w:t>
      </w:r>
      <w:r w:rsidR="003C19EA" w:rsidRPr="00397A72">
        <w:rPr>
          <w:rFonts w:ascii="Aeonik" w:hAnsi="Aeonik"/>
        </w:rPr>
        <w:t xml:space="preserve"> stelt dat ontvlechting leidt tot onzekerheid en mogelijk vertrek van personeel. Dat is een open deur bij elke reorganisatie en geen specifiek argument tegen zelfstandigheid.</w:t>
      </w:r>
    </w:p>
    <w:p w14:paraId="2A0ED638" w14:textId="77777777" w:rsidR="003C19EA" w:rsidRPr="00397A72" w:rsidRDefault="003C19EA" w:rsidP="003C19EA">
      <w:pPr>
        <w:rPr>
          <w:rFonts w:ascii="Aeonik" w:hAnsi="Aeonik"/>
        </w:rPr>
      </w:pPr>
      <w:r w:rsidRPr="00397A72">
        <w:rPr>
          <w:rFonts w:ascii="Aeonik" w:hAnsi="Aeonik"/>
        </w:rPr>
        <w:t>Belangrijker is wat ontbreekt:</w:t>
      </w:r>
    </w:p>
    <w:p w14:paraId="163CE123" w14:textId="1A1F6D98" w:rsidR="003C19EA" w:rsidRPr="00397A72" w:rsidRDefault="003C19EA">
      <w:pPr>
        <w:pStyle w:val="Geenafstand"/>
        <w:numPr>
          <w:ilvl w:val="0"/>
          <w:numId w:val="42"/>
        </w:numPr>
        <w:rPr>
          <w:rFonts w:ascii="Aeonik" w:hAnsi="Aeonik"/>
        </w:rPr>
      </w:pPr>
      <w:r w:rsidRPr="00397A72">
        <w:rPr>
          <w:rFonts w:ascii="Aeonik" w:hAnsi="Aeonik"/>
        </w:rPr>
        <w:t xml:space="preserve">Geen concrete uitwerking van </w:t>
      </w:r>
      <w:r w:rsidR="00C327A4" w:rsidRPr="00397A72">
        <w:rPr>
          <w:rFonts w:ascii="Aeonik" w:hAnsi="Aeonik"/>
        </w:rPr>
        <w:t>‘</w:t>
      </w:r>
      <w:r w:rsidRPr="00397A72">
        <w:rPr>
          <w:rFonts w:ascii="Aeonik" w:hAnsi="Aeonik"/>
        </w:rPr>
        <w:t>Overgang van Onderneming</w:t>
      </w:r>
      <w:r w:rsidR="00C327A4" w:rsidRPr="00397A72">
        <w:rPr>
          <w:rFonts w:ascii="Aeonik" w:hAnsi="Aeonik"/>
        </w:rPr>
        <w:t>’</w:t>
      </w:r>
      <w:r w:rsidRPr="00397A72">
        <w:rPr>
          <w:rFonts w:ascii="Aeonik" w:hAnsi="Aeonik"/>
        </w:rPr>
        <w:t xml:space="preserve"> (BW 7:663) </w:t>
      </w:r>
    </w:p>
    <w:p w14:paraId="3895B76F" w14:textId="77777777" w:rsidR="003C19EA" w:rsidRPr="00397A72" w:rsidRDefault="003C19EA">
      <w:pPr>
        <w:pStyle w:val="Geenafstand"/>
        <w:numPr>
          <w:ilvl w:val="0"/>
          <w:numId w:val="42"/>
        </w:numPr>
        <w:rPr>
          <w:rFonts w:ascii="Aeonik" w:hAnsi="Aeonik"/>
        </w:rPr>
      </w:pPr>
      <w:r w:rsidRPr="00397A72">
        <w:rPr>
          <w:rFonts w:ascii="Aeonik" w:hAnsi="Aeonik"/>
        </w:rPr>
        <w:t xml:space="preserve">Geen financiële doorrekening van: </w:t>
      </w:r>
    </w:p>
    <w:p w14:paraId="62AAEE3F" w14:textId="77777777" w:rsidR="003C19EA" w:rsidRPr="00397A72" w:rsidRDefault="003C19EA">
      <w:pPr>
        <w:pStyle w:val="Geenafstand"/>
        <w:numPr>
          <w:ilvl w:val="1"/>
          <w:numId w:val="42"/>
        </w:numPr>
        <w:rPr>
          <w:rFonts w:ascii="Aeonik" w:hAnsi="Aeonik"/>
        </w:rPr>
      </w:pPr>
      <w:r w:rsidRPr="00397A72">
        <w:rPr>
          <w:rFonts w:ascii="Aeonik" w:hAnsi="Aeonik"/>
        </w:rPr>
        <w:t xml:space="preserve">boventalligheid </w:t>
      </w:r>
    </w:p>
    <w:p w14:paraId="5282C752" w14:textId="77777777" w:rsidR="003C19EA" w:rsidRPr="00397A72" w:rsidRDefault="003C19EA">
      <w:pPr>
        <w:pStyle w:val="Geenafstand"/>
        <w:numPr>
          <w:ilvl w:val="1"/>
          <w:numId w:val="42"/>
        </w:numPr>
        <w:rPr>
          <w:rFonts w:ascii="Aeonik" w:hAnsi="Aeonik"/>
        </w:rPr>
      </w:pPr>
      <w:r w:rsidRPr="00397A72">
        <w:rPr>
          <w:rFonts w:ascii="Aeonik" w:hAnsi="Aeonik"/>
        </w:rPr>
        <w:t xml:space="preserve">WW-verplichtingen </w:t>
      </w:r>
    </w:p>
    <w:p w14:paraId="7E2565DC" w14:textId="77777777" w:rsidR="003C19EA" w:rsidRPr="00397A72" w:rsidRDefault="003C19EA">
      <w:pPr>
        <w:pStyle w:val="Geenafstand"/>
        <w:numPr>
          <w:ilvl w:val="1"/>
          <w:numId w:val="42"/>
        </w:numPr>
        <w:rPr>
          <w:rFonts w:ascii="Aeonik" w:hAnsi="Aeonik"/>
        </w:rPr>
      </w:pPr>
      <w:r w:rsidRPr="00397A72">
        <w:rPr>
          <w:rFonts w:ascii="Aeonik" w:hAnsi="Aeonik"/>
        </w:rPr>
        <w:t xml:space="preserve">bovenwettelijke uitkeringen </w:t>
      </w:r>
    </w:p>
    <w:p w14:paraId="7BC1974A" w14:textId="77777777" w:rsidR="003C19EA" w:rsidRPr="00397A72" w:rsidRDefault="003C19EA">
      <w:pPr>
        <w:numPr>
          <w:ilvl w:val="0"/>
          <w:numId w:val="3"/>
        </w:numPr>
        <w:rPr>
          <w:rFonts w:ascii="Aeonik" w:hAnsi="Aeonik"/>
        </w:rPr>
      </w:pPr>
      <w:r w:rsidRPr="00397A72">
        <w:rPr>
          <w:rFonts w:ascii="Aeonik" w:hAnsi="Aeonik"/>
        </w:rPr>
        <w:t xml:space="preserve">Geen analyse van verdeling personeel tussen gemeenten </w:t>
      </w:r>
    </w:p>
    <w:p w14:paraId="4CD5E127" w14:textId="77777777" w:rsidR="003C19EA" w:rsidRPr="00397A72" w:rsidRDefault="003C19EA" w:rsidP="003C19EA">
      <w:pPr>
        <w:rPr>
          <w:rFonts w:ascii="Aeonik" w:hAnsi="Aeonik"/>
        </w:rPr>
      </w:pPr>
      <w:r w:rsidRPr="00397A72">
        <w:rPr>
          <w:rFonts w:ascii="Aeonik" w:hAnsi="Aeonik"/>
        </w:rPr>
        <w:t>Hierdoor blijft een essentieel financieel risico volledig buiten beeld.</w:t>
      </w:r>
    </w:p>
    <w:p w14:paraId="442B64F7" w14:textId="77777777" w:rsidR="003C19EA" w:rsidRPr="00397A72" w:rsidRDefault="003C19EA" w:rsidP="003C19EA">
      <w:pPr>
        <w:rPr>
          <w:rFonts w:ascii="Aeonik" w:hAnsi="Aeonik"/>
          <w:b/>
          <w:bCs/>
        </w:rPr>
      </w:pPr>
      <w:r w:rsidRPr="00397A72">
        <w:rPr>
          <w:rFonts w:ascii="Aeonik" w:hAnsi="Aeonik"/>
          <w:b/>
          <w:bCs/>
        </w:rPr>
        <w:t>3. Samenwerking: aannames en geen bewijs</w:t>
      </w:r>
    </w:p>
    <w:p w14:paraId="4FCD42BA" w14:textId="77777777" w:rsidR="003C19EA" w:rsidRPr="00397A72" w:rsidRDefault="003C19EA" w:rsidP="003C19EA">
      <w:pPr>
        <w:rPr>
          <w:rFonts w:ascii="Aeonik" w:hAnsi="Aeonik"/>
        </w:rPr>
      </w:pPr>
      <w:r w:rsidRPr="00397A72">
        <w:rPr>
          <w:rFonts w:ascii="Aeonik" w:hAnsi="Aeonik"/>
        </w:rPr>
        <w:t>De stelling dat:</w:t>
      </w:r>
    </w:p>
    <w:p w14:paraId="1085C219" w14:textId="77777777" w:rsidR="003C19EA" w:rsidRPr="00397A72" w:rsidRDefault="003C19EA">
      <w:pPr>
        <w:pStyle w:val="Geenafstand"/>
        <w:numPr>
          <w:ilvl w:val="0"/>
          <w:numId w:val="3"/>
        </w:numPr>
        <w:rPr>
          <w:rFonts w:ascii="Aeonik" w:hAnsi="Aeonik"/>
        </w:rPr>
      </w:pPr>
      <w:r w:rsidRPr="00397A72">
        <w:rPr>
          <w:rFonts w:ascii="Aeonik" w:hAnsi="Aeonik"/>
        </w:rPr>
        <w:t xml:space="preserve">de invloed van Wormerland zal afnemen </w:t>
      </w:r>
    </w:p>
    <w:p w14:paraId="7673FB77" w14:textId="77777777" w:rsidR="003C19EA" w:rsidRPr="00397A72" w:rsidRDefault="003C19EA">
      <w:pPr>
        <w:pStyle w:val="Geenafstand"/>
        <w:numPr>
          <w:ilvl w:val="0"/>
          <w:numId w:val="3"/>
        </w:numPr>
        <w:rPr>
          <w:rFonts w:ascii="Aeonik" w:hAnsi="Aeonik"/>
        </w:rPr>
      </w:pPr>
      <w:r w:rsidRPr="00397A72">
        <w:rPr>
          <w:rFonts w:ascii="Aeonik" w:hAnsi="Aeonik"/>
        </w:rPr>
        <w:t xml:space="preserve">de bereidheid tot samenwerking zal dalen </w:t>
      </w:r>
    </w:p>
    <w:p w14:paraId="48EAEF5B" w14:textId="77777777" w:rsidR="004936BA" w:rsidRPr="00397A72" w:rsidRDefault="004936BA" w:rsidP="004936BA">
      <w:pPr>
        <w:pStyle w:val="Geenafstand"/>
        <w:ind w:left="360"/>
        <w:rPr>
          <w:rFonts w:ascii="Aeonik" w:hAnsi="Aeonik"/>
        </w:rPr>
      </w:pPr>
    </w:p>
    <w:p w14:paraId="5A8301E2" w14:textId="77777777" w:rsidR="003C19EA" w:rsidRPr="00397A72" w:rsidRDefault="003C19EA" w:rsidP="003C19EA">
      <w:pPr>
        <w:rPr>
          <w:rFonts w:ascii="Aeonik" w:hAnsi="Aeonik"/>
        </w:rPr>
      </w:pPr>
      <w:r w:rsidRPr="00397A72">
        <w:rPr>
          <w:rFonts w:ascii="Aeonik" w:hAnsi="Aeonik"/>
        </w:rPr>
        <w:t>is niet onderbouwd met:</w:t>
      </w:r>
    </w:p>
    <w:p w14:paraId="6EEC2C77" w14:textId="77777777" w:rsidR="003C19EA" w:rsidRPr="00397A72" w:rsidRDefault="003C19EA">
      <w:pPr>
        <w:pStyle w:val="Geenafstand"/>
        <w:numPr>
          <w:ilvl w:val="0"/>
          <w:numId w:val="43"/>
        </w:numPr>
        <w:rPr>
          <w:rFonts w:ascii="Aeonik" w:hAnsi="Aeonik"/>
        </w:rPr>
      </w:pPr>
      <w:r w:rsidRPr="00397A72">
        <w:rPr>
          <w:rFonts w:ascii="Aeonik" w:hAnsi="Aeonik"/>
        </w:rPr>
        <w:t xml:space="preserve">praktijkvoorbeelden </w:t>
      </w:r>
    </w:p>
    <w:p w14:paraId="7572CA9D" w14:textId="77777777" w:rsidR="003C19EA" w:rsidRPr="00397A72" w:rsidRDefault="003C19EA">
      <w:pPr>
        <w:pStyle w:val="Geenafstand"/>
        <w:numPr>
          <w:ilvl w:val="0"/>
          <w:numId w:val="43"/>
        </w:numPr>
        <w:rPr>
          <w:rFonts w:ascii="Aeonik" w:hAnsi="Aeonik"/>
        </w:rPr>
      </w:pPr>
      <w:r w:rsidRPr="00397A72">
        <w:rPr>
          <w:rFonts w:ascii="Aeonik" w:hAnsi="Aeonik"/>
        </w:rPr>
        <w:t xml:space="preserve">empirisch onderzoek </w:t>
      </w:r>
    </w:p>
    <w:p w14:paraId="4FD3CCC4" w14:textId="77777777" w:rsidR="003C19EA" w:rsidRPr="00397A72" w:rsidRDefault="003C19EA">
      <w:pPr>
        <w:pStyle w:val="Geenafstand"/>
        <w:numPr>
          <w:ilvl w:val="0"/>
          <w:numId w:val="43"/>
        </w:numPr>
        <w:rPr>
          <w:rFonts w:ascii="Aeonik" w:hAnsi="Aeonik"/>
        </w:rPr>
      </w:pPr>
      <w:r w:rsidRPr="00397A72">
        <w:rPr>
          <w:rFonts w:ascii="Aeonik" w:hAnsi="Aeonik"/>
        </w:rPr>
        <w:t xml:space="preserve">vergelijkbare cases </w:t>
      </w:r>
    </w:p>
    <w:p w14:paraId="37CC9DFE" w14:textId="77777777" w:rsidR="004936BA" w:rsidRPr="00397A72" w:rsidRDefault="004936BA" w:rsidP="004936BA">
      <w:pPr>
        <w:pStyle w:val="Geenafstand"/>
        <w:ind w:left="360"/>
        <w:rPr>
          <w:rFonts w:ascii="Aeonik" w:hAnsi="Aeonik"/>
        </w:rPr>
      </w:pPr>
    </w:p>
    <w:p w14:paraId="0B634C0E" w14:textId="77777777" w:rsidR="003C19EA" w:rsidRPr="00397A72" w:rsidRDefault="003C19EA" w:rsidP="003C19EA">
      <w:pPr>
        <w:rPr>
          <w:rFonts w:ascii="Aeonik" w:hAnsi="Aeonik"/>
        </w:rPr>
      </w:pPr>
      <w:r w:rsidRPr="00397A72">
        <w:rPr>
          <w:rFonts w:ascii="Aeonik" w:hAnsi="Aeonik"/>
        </w:rPr>
        <w:t>Sterker nog:</w:t>
      </w:r>
    </w:p>
    <w:p w14:paraId="7B69682F" w14:textId="77777777" w:rsidR="003C19EA" w:rsidRPr="00397A72" w:rsidRDefault="003C19EA">
      <w:pPr>
        <w:pStyle w:val="Geenafstand"/>
        <w:numPr>
          <w:ilvl w:val="0"/>
          <w:numId w:val="44"/>
        </w:numPr>
        <w:rPr>
          <w:rFonts w:ascii="Aeonik" w:hAnsi="Aeonik"/>
        </w:rPr>
      </w:pPr>
      <w:r w:rsidRPr="00397A72">
        <w:rPr>
          <w:rFonts w:ascii="Aeonik" w:hAnsi="Aeonik"/>
        </w:rPr>
        <w:t xml:space="preserve">Samenwerking in gemeenschappelijke regelingen is wettelijk en structureel verankerd </w:t>
      </w:r>
    </w:p>
    <w:p w14:paraId="15CECEA2" w14:textId="77777777" w:rsidR="003C19EA" w:rsidRPr="00397A72" w:rsidRDefault="003C19EA">
      <w:pPr>
        <w:pStyle w:val="Geenafstand"/>
        <w:numPr>
          <w:ilvl w:val="0"/>
          <w:numId w:val="44"/>
        </w:numPr>
        <w:rPr>
          <w:rFonts w:ascii="Aeonik" w:hAnsi="Aeonik"/>
        </w:rPr>
      </w:pPr>
      <w:r w:rsidRPr="00397A72">
        <w:rPr>
          <w:rFonts w:ascii="Aeonik" w:hAnsi="Aeonik"/>
        </w:rPr>
        <w:t xml:space="preserve">Kleine gemeenten functioneren overal in Nederland binnen dergelijke constructies </w:t>
      </w:r>
    </w:p>
    <w:p w14:paraId="6F3645C2" w14:textId="77777777" w:rsidR="004936BA" w:rsidRPr="00397A72" w:rsidRDefault="004936BA" w:rsidP="004936BA">
      <w:pPr>
        <w:pStyle w:val="Geenafstand"/>
        <w:ind w:left="360"/>
        <w:rPr>
          <w:rFonts w:ascii="Aeonik" w:hAnsi="Aeonik"/>
        </w:rPr>
      </w:pPr>
    </w:p>
    <w:p w14:paraId="39D9E48F" w14:textId="77777777" w:rsidR="003C19EA" w:rsidRPr="00397A72" w:rsidRDefault="003C19EA" w:rsidP="003C19EA">
      <w:pPr>
        <w:rPr>
          <w:rFonts w:ascii="Aeonik" w:hAnsi="Aeonik"/>
        </w:rPr>
      </w:pPr>
      <w:r w:rsidRPr="00397A72">
        <w:rPr>
          <w:rFonts w:ascii="Aeonik" w:hAnsi="Aeonik"/>
        </w:rPr>
        <w:t>De redenering dat fusiegemeenten minder willen samenwerken is speculatief en zelfs tegenstrijdig met de praktijk, waarin schaalvergroting vaak juist leidt tot méér regionale afhankelijkheid.</w:t>
      </w:r>
    </w:p>
    <w:p w14:paraId="77221544" w14:textId="77777777" w:rsidR="003C19EA" w:rsidRPr="00397A72" w:rsidRDefault="003C19EA" w:rsidP="003C19EA">
      <w:pPr>
        <w:rPr>
          <w:rFonts w:ascii="Aeonik" w:hAnsi="Aeonik"/>
          <w:b/>
          <w:bCs/>
        </w:rPr>
      </w:pPr>
      <w:r w:rsidRPr="00397A72">
        <w:rPr>
          <w:rFonts w:ascii="Aeonik" w:hAnsi="Aeonik"/>
          <w:b/>
          <w:bCs/>
        </w:rPr>
        <w:t>4. ICT en bedrijfsvoering: zwaar aangezet zonder concrete cijfers</w:t>
      </w:r>
    </w:p>
    <w:p w14:paraId="7196D14E" w14:textId="0738D8BE" w:rsidR="003C19EA" w:rsidRPr="00397A72" w:rsidRDefault="00683BEF" w:rsidP="003C19EA">
      <w:pPr>
        <w:rPr>
          <w:rFonts w:ascii="Aeonik" w:hAnsi="Aeonik"/>
        </w:rPr>
      </w:pPr>
      <w:r>
        <w:rPr>
          <w:rFonts w:ascii="Aeonik" w:hAnsi="Aeonik"/>
        </w:rPr>
        <w:t>De notitie</w:t>
      </w:r>
      <w:r w:rsidR="003C19EA" w:rsidRPr="00397A72">
        <w:rPr>
          <w:rFonts w:ascii="Aeonik" w:hAnsi="Aeonik"/>
        </w:rPr>
        <w:t xml:space="preserve"> benoemt “grote uitdagingen” op ICT-gebied, maar:</w:t>
      </w:r>
    </w:p>
    <w:p w14:paraId="41E88410" w14:textId="77777777" w:rsidR="003C19EA" w:rsidRPr="00397A72" w:rsidRDefault="003C19EA">
      <w:pPr>
        <w:pStyle w:val="Geenafstand"/>
        <w:numPr>
          <w:ilvl w:val="0"/>
          <w:numId w:val="45"/>
        </w:numPr>
        <w:rPr>
          <w:rFonts w:ascii="Aeonik" w:hAnsi="Aeonik"/>
        </w:rPr>
      </w:pPr>
      <w:r w:rsidRPr="00397A72">
        <w:rPr>
          <w:rFonts w:ascii="Aeonik" w:hAnsi="Aeonik"/>
        </w:rPr>
        <w:t xml:space="preserve">geeft geen kostenraming per scenario </w:t>
      </w:r>
    </w:p>
    <w:p w14:paraId="101F34DB" w14:textId="77777777" w:rsidR="003C19EA" w:rsidRPr="00397A72" w:rsidRDefault="003C19EA">
      <w:pPr>
        <w:pStyle w:val="Geenafstand"/>
        <w:numPr>
          <w:ilvl w:val="0"/>
          <w:numId w:val="45"/>
        </w:numPr>
        <w:rPr>
          <w:rFonts w:ascii="Aeonik" w:hAnsi="Aeonik"/>
        </w:rPr>
      </w:pPr>
      <w:r w:rsidRPr="00397A72">
        <w:rPr>
          <w:rFonts w:ascii="Aeonik" w:hAnsi="Aeonik"/>
        </w:rPr>
        <w:t xml:space="preserve">bevat geen investeringsmodel </w:t>
      </w:r>
    </w:p>
    <w:p w14:paraId="183B5D46" w14:textId="77777777" w:rsidR="003C19EA" w:rsidRPr="00397A72" w:rsidRDefault="003C19EA">
      <w:pPr>
        <w:pStyle w:val="Geenafstand"/>
        <w:numPr>
          <w:ilvl w:val="0"/>
          <w:numId w:val="45"/>
        </w:numPr>
        <w:rPr>
          <w:rFonts w:ascii="Aeonik" w:hAnsi="Aeonik"/>
        </w:rPr>
      </w:pPr>
      <w:r w:rsidRPr="00397A72">
        <w:rPr>
          <w:rFonts w:ascii="Aeonik" w:hAnsi="Aeonik"/>
        </w:rPr>
        <w:lastRenderedPageBreak/>
        <w:t xml:space="preserve">bevat geen vergelijking met alternatieven (bijv. uitbesteding) </w:t>
      </w:r>
    </w:p>
    <w:p w14:paraId="3876043F" w14:textId="2EF5E219" w:rsidR="003C19EA" w:rsidRPr="00397A72" w:rsidRDefault="003C19EA" w:rsidP="003C19EA">
      <w:pPr>
        <w:rPr>
          <w:rFonts w:ascii="Aeonik" w:hAnsi="Aeonik"/>
        </w:rPr>
      </w:pPr>
      <w:r w:rsidRPr="00397A72">
        <w:rPr>
          <w:rFonts w:ascii="Aeonik" w:hAnsi="Aeonik"/>
        </w:rPr>
        <w:t>Daarnaast:</w:t>
      </w:r>
    </w:p>
    <w:p w14:paraId="228DB91C" w14:textId="77777777" w:rsidR="003C19EA" w:rsidRPr="00397A72" w:rsidRDefault="003C19EA">
      <w:pPr>
        <w:pStyle w:val="Geenafstand"/>
        <w:numPr>
          <w:ilvl w:val="0"/>
          <w:numId w:val="46"/>
        </w:numPr>
        <w:rPr>
          <w:rFonts w:ascii="Aeonik" w:hAnsi="Aeonik"/>
        </w:rPr>
      </w:pPr>
      <w:r w:rsidRPr="00397A72">
        <w:rPr>
          <w:rFonts w:ascii="Aeonik" w:hAnsi="Aeonik"/>
        </w:rPr>
        <w:t xml:space="preserve">Het argument dat ICT kwetsbaarder is bij kleine gemeenten is een algemeen cliché zonder context. </w:t>
      </w:r>
    </w:p>
    <w:p w14:paraId="320320F1" w14:textId="77777777" w:rsidR="003C19EA" w:rsidRPr="00397A72" w:rsidRDefault="003C19EA">
      <w:pPr>
        <w:pStyle w:val="Geenafstand"/>
        <w:numPr>
          <w:ilvl w:val="0"/>
          <w:numId w:val="46"/>
        </w:numPr>
        <w:rPr>
          <w:rFonts w:ascii="Aeonik" w:hAnsi="Aeonik"/>
          <w:lang w:val="en-US"/>
        </w:rPr>
      </w:pPr>
      <w:r w:rsidRPr="00397A72">
        <w:rPr>
          <w:rFonts w:ascii="Aeonik" w:hAnsi="Aeonik"/>
          <w:lang w:val="en-US"/>
        </w:rPr>
        <w:t xml:space="preserve">Moderne </w:t>
      </w:r>
      <w:proofErr w:type="spellStart"/>
      <w:r w:rsidRPr="00397A72">
        <w:rPr>
          <w:rFonts w:ascii="Aeonik" w:hAnsi="Aeonik"/>
          <w:lang w:val="en-US"/>
        </w:rPr>
        <w:t>oplossingen</w:t>
      </w:r>
      <w:proofErr w:type="spellEnd"/>
      <w:r w:rsidRPr="00397A72">
        <w:rPr>
          <w:rFonts w:ascii="Aeonik" w:hAnsi="Aeonik"/>
          <w:lang w:val="en-US"/>
        </w:rPr>
        <w:t xml:space="preserve"> (cloud, shared services, software-as-a-service) </w:t>
      </w:r>
      <w:proofErr w:type="spellStart"/>
      <w:r w:rsidRPr="00397A72">
        <w:rPr>
          <w:rFonts w:ascii="Aeonik" w:hAnsi="Aeonik"/>
          <w:lang w:val="en-US"/>
        </w:rPr>
        <w:t>worden</w:t>
      </w:r>
      <w:proofErr w:type="spellEnd"/>
      <w:r w:rsidRPr="00397A72">
        <w:rPr>
          <w:rFonts w:ascii="Aeonik" w:hAnsi="Aeonik"/>
          <w:lang w:val="en-US"/>
        </w:rPr>
        <w:t xml:space="preserve"> </w:t>
      </w:r>
      <w:proofErr w:type="spellStart"/>
      <w:r w:rsidRPr="00397A72">
        <w:rPr>
          <w:rFonts w:ascii="Aeonik" w:hAnsi="Aeonik"/>
          <w:lang w:val="en-US"/>
        </w:rPr>
        <w:t>volledig</w:t>
      </w:r>
      <w:proofErr w:type="spellEnd"/>
      <w:r w:rsidRPr="00397A72">
        <w:rPr>
          <w:rFonts w:ascii="Aeonik" w:hAnsi="Aeonik"/>
          <w:lang w:val="en-US"/>
        </w:rPr>
        <w:t xml:space="preserve"> </w:t>
      </w:r>
      <w:proofErr w:type="spellStart"/>
      <w:r w:rsidRPr="00397A72">
        <w:rPr>
          <w:rFonts w:ascii="Aeonik" w:hAnsi="Aeonik"/>
          <w:lang w:val="en-US"/>
        </w:rPr>
        <w:t>genegeerd</w:t>
      </w:r>
      <w:proofErr w:type="spellEnd"/>
      <w:r w:rsidRPr="00397A72">
        <w:rPr>
          <w:rFonts w:ascii="Aeonik" w:hAnsi="Aeonik"/>
          <w:lang w:val="en-US"/>
        </w:rPr>
        <w:t xml:space="preserve">. </w:t>
      </w:r>
    </w:p>
    <w:p w14:paraId="1FF8DBE3" w14:textId="77777777" w:rsidR="004936BA" w:rsidRPr="00397A72" w:rsidRDefault="004936BA" w:rsidP="004936BA">
      <w:pPr>
        <w:pStyle w:val="Geenafstand"/>
        <w:ind w:left="360"/>
        <w:rPr>
          <w:rFonts w:ascii="Aeonik" w:hAnsi="Aeonik"/>
          <w:lang w:val="en-US"/>
        </w:rPr>
      </w:pPr>
    </w:p>
    <w:p w14:paraId="3D13991D" w14:textId="5CC4354A" w:rsidR="003C19EA" w:rsidRPr="00397A72" w:rsidRDefault="003C19EA" w:rsidP="003C19EA">
      <w:pPr>
        <w:rPr>
          <w:rFonts w:ascii="Aeonik" w:hAnsi="Aeonik"/>
        </w:rPr>
      </w:pPr>
      <w:r w:rsidRPr="00397A72">
        <w:rPr>
          <w:rFonts w:ascii="Aeonik" w:hAnsi="Aeonik"/>
        </w:rPr>
        <w:t>Ook hier ontbreekt opnieuw:</w:t>
      </w:r>
    </w:p>
    <w:p w14:paraId="33E5C607" w14:textId="77777777" w:rsidR="003C19EA" w:rsidRPr="00397A72" w:rsidRDefault="003C19EA">
      <w:pPr>
        <w:pStyle w:val="Geenafstand"/>
        <w:numPr>
          <w:ilvl w:val="0"/>
          <w:numId w:val="47"/>
        </w:numPr>
        <w:rPr>
          <w:rFonts w:ascii="Aeonik" w:hAnsi="Aeonik"/>
        </w:rPr>
      </w:pPr>
      <w:r w:rsidRPr="00397A72">
        <w:rPr>
          <w:rFonts w:ascii="Aeonik" w:hAnsi="Aeonik"/>
        </w:rPr>
        <w:t xml:space="preserve">een scenario-analyse </w:t>
      </w:r>
    </w:p>
    <w:p w14:paraId="10EAC1E1" w14:textId="77777777" w:rsidR="003C19EA" w:rsidRPr="00397A72" w:rsidRDefault="003C19EA">
      <w:pPr>
        <w:pStyle w:val="Geenafstand"/>
        <w:numPr>
          <w:ilvl w:val="0"/>
          <w:numId w:val="47"/>
        </w:numPr>
        <w:rPr>
          <w:rFonts w:ascii="Aeonik" w:hAnsi="Aeonik"/>
        </w:rPr>
      </w:pPr>
      <w:r w:rsidRPr="00397A72">
        <w:rPr>
          <w:rFonts w:ascii="Aeonik" w:hAnsi="Aeonik"/>
        </w:rPr>
        <w:t xml:space="preserve">een bandbreedte met onderliggende rekentabellen </w:t>
      </w:r>
    </w:p>
    <w:p w14:paraId="488D2EFA" w14:textId="77777777" w:rsidR="004936BA" w:rsidRPr="00397A72" w:rsidRDefault="004936BA" w:rsidP="004936BA">
      <w:pPr>
        <w:pStyle w:val="Geenafstand"/>
        <w:ind w:left="360"/>
        <w:rPr>
          <w:rFonts w:ascii="Aeonik" w:hAnsi="Aeonik"/>
        </w:rPr>
      </w:pPr>
    </w:p>
    <w:p w14:paraId="191C8538" w14:textId="77777777" w:rsidR="003C19EA" w:rsidRPr="00397A72" w:rsidRDefault="003C19EA" w:rsidP="003C19EA">
      <w:pPr>
        <w:rPr>
          <w:rFonts w:ascii="Aeonik" w:hAnsi="Aeonik"/>
          <w:b/>
          <w:bCs/>
        </w:rPr>
      </w:pPr>
      <w:r w:rsidRPr="00397A72">
        <w:rPr>
          <w:rFonts w:ascii="Aeonik" w:hAnsi="Aeonik"/>
          <w:b/>
          <w:bCs/>
        </w:rPr>
        <w:t>5. Financiële robuustheid: conclusie zonder rekenmodel</w:t>
      </w:r>
    </w:p>
    <w:p w14:paraId="16D48F6F" w14:textId="10470E0A" w:rsidR="003C19EA" w:rsidRPr="00397A72" w:rsidRDefault="00683BEF" w:rsidP="003C19EA">
      <w:pPr>
        <w:rPr>
          <w:rFonts w:ascii="Aeonik" w:hAnsi="Aeonik"/>
        </w:rPr>
      </w:pPr>
      <w:r>
        <w:rPr>
          <w:rFonts w:ascii="Aeonik" w:hAnsi="Aeonik"/>
        </w:rPr>
        <w:t>De notitie</w:t>
      </w:r>
      <w:r w:rsidR="003C19EA" w:rsidRPr="00397A72">
        <w:rPr>
          <w:rFonts w:ascii="Aeonik" w:hAnsi="Aeonik"/>
        </w:rPr>
        <w:t xml:space="preserve"> stelt dat:</w:t>
      </w:r>
      <w:r w:rsidR="004936BA" w:rsidRPr="00397A72">
        <w:rPr>
          <w:rFonts w:ascii="Aeonik" w:hAnsi="Aeonik"/>
        </w:rPr>
        <w:t xml:space="preserve"> </w:t>
      </w:r>
      <w:r w:rsidR="003C19EA" w:rsidRPr="00397A72">
        <w:rPr>
          <w:rFonts w:ascii="Aeonik" w:hAnsi="Aeonik"/>
        </w:rPr>
        <w:t>“de financiële robuustheid zal afnemen”</w:t>
      </w:r>
    </w:p>
    <w:p w14:paraId="738F54A3" w14:textId="77777777" w:rsidR="003C19EA" w:rsidRPr="00397A72" w:rsidRDefault="003C19EA" w:rsidP="003C19EA">
      <w:pPr>
        <w:rPr>
          <w:rFonts w:ascii="Aeonik" w:hAnsi="Aeonik"/>
        </w:rPr>
      </w:pPr>
      <w:r w:rsidRPr="00397A72">
        <w:rPr>
          <w:rFonts w:ascii="Aeonik" w:hAnsi="Aeonik"/>
        </w:rPr>
        <w:t>Maar:</w:t>
      </w:r>
    </w:p>
    <w:p w14:paraId="5CAEDDB6" w14:textId="77777777" w:rsidR="003C19EA" w:rsidRPr="00397A72" w:rsidRDefault="003C19EA">
      <w:pPr>
        <w:pStyle w:val="Geenafstand"/>
        <w:numPr>
          <w:ilvl w:val="0"/>
          <w:numId w:val="48"/>
        </w:numPr>
        <w:rPr>
          <w:rFonts w:ascii="Aeonik" w:hAnsi="Aeonik"/>
        </w:rPr>
      </w:pPr>
      <w:r w:rsidRPr="00397A72">
        <w:rPr>
          <w:rFonts w:ascii="Aeonik" w:hAnsi="Aeonik"/>
        </w:rPr>
        <w:t xml:space="preserve">er ontbreekt een meerjarige financiële doorrekening </w:t>
      </w:r>
    </w:p>
    <w:p w14:paraId="3B7C698E" w14:textId="77777777" w:rsidR="003C19EA" w:rsidRPr="00397A72" w:rsidRDefault="003C19EA">
      <w:pPr>
        <w:pStyle w:val="Geenafstand"/>
        <w:numPr>
          <w:ilvl w:val="0"/>
          <w:numId w:val="48"/>
        </w:numPr>
        <w:rPr>
          <w:rFonts w:ascii="Aeonik" w:hAnsi="Aeonik"/>
        </w:rPr>
      </w:pPr>
      <w:r w:rsidRPr="00397A72">
        <w:rPr>
          <w:rFonts w:ascii="Aeonik" w:hAnsi="Aeonik"/>
        </w:rPr>
        <w:t xml:space="preserve">er is geen: </w:t>
      </w:r>
    </w:p>
    <w:p w14:paraId="2EEA4FA4" w14:textId="77777777" w:rsidR="003C19EA" w:rsidRPr="00397A72" w:rsidRDefault="003C19EA">
      <w:pPr>
        <w:pStyle w:val="Geenafstand"/>
        <w:numPr>
          <w:ilvl w:val="1"/>
          <w:numId w:val="48"/>
        </w:numPr>
        <w:rPr>
          <w:rFonts w:ascii="Aeonik" w:hAnsi="Aeonik"/>
        </w:rPr>
      </w:pPr>
      <w:r w:rsidRPr="00397A72">
        <w:rPr>
          <w:rFonts w:ascii="Aeonik" w:hAnsi="Aeonik"/>
        </w:rPr>
        <w:t xml:space="preserve">exploitatiemodel </w:t>
      </w:r>
    </w:p>
    <w:p w14:paraId="6DFE255C" w14:textId="77777777" w:rsidR="003C19EA" w:rsidRPr="00397A72" w:rsidRDefault="003C19EA">
      <w:pPr>
        <w:pStyle w:val="Geenafstand"/>
        <w:numPr>
          <w:ilvl w:val="1"/>
          <w:numId w:val="48"/>
        </w:numPr>
        <w:rPr>
          <w:rFonts w:ascii="Aeonik" w:hAnsi="Aeonik"/>
        </w:rPr>
      </w:pPr>
      <w:r w:rsidRPr="00397A72">
        <w:rPr>
          <w:rFonts w:ascii="Aeonik" w:hAnsi="Aeonik"/>
        </w:rPr>
        <w:t xml:space="preserve">gevoeligheidsanalyse </w:t>
      </w:r>
    </w:p>
    <w:p w14:paraId="49EC3202" w14:textId="77777777" w:rsidR="003C19EA" w:rsidRPr="00397A72" w:rsidRDefault="003C19EA">
      <w:pPr>
        <w:pStyle w:val="Geenafstand"/>
        <w:numPr>
          <w:ilvl w:val="1"/>
          <w:numId w:val="48"/>
        </w:numPr>
        <w:rPr>
          <w:rFonts w:ascii="Aeonik" w:hAnsi="Aeonik"/>
        </w:rPr>
      </w:pPr>
      <w:r w:rsidRPr="00397A72">
        <w:rPr>
          <w:rFonts w:ascii="Aeonik" w:hAnsi="Aeonik"/>
        </w:rPr>
        <w:t xml:space="preserve">scenariovergelijking </w:t>
      </w:r>
    </w:p>
    <w:p w14:paraId="0CBD5952" w14:textId="77777777" w:rsidR="004936BA" w:rsidRPr="00397A72" w:rsidRDefault="004936BA" w:rsidP="004936BA">
      <w:pPr>
        <w:pStyle w:val="Geenafstand"/>
        <w:ind w:left="1080"/>
        <w:rPr>
          <w:rFonts w:ascii="Aeonik" w:hAnsi="Aeonik"/>
        </w:rPr>
      </w:pPr>
    </w:p>
    <w:p w14:paraId="05474CAC" w14:textId="77777777" w:rsidR="003C19EA" w:rsidRPr="00397A72" w:rsidRDefault="003C19EA" w:rsidP="003C19EA">
      <w:pPr>
        <w:rPr>
          <w:rFonts w:ascii="Aeonik" w:hAnsi="Aeonik"/>
        </w:rPr>
      </w:pPr>
      <w:r w:rsidRPr="00397A72">
        <w:rPr>
          <w:rFonts w:ascii="Aeonik" w:hAnsi="Aeonik"/>
        </w:rPr>
        <w:t>Dit is een fundamenteel gebrek.</w:t>
      </w:r>
    </w:p>
    <w:p w14:paraId="1B552313" w14:textId="728F4DBA" w:rsidR="003C19EA" w:rsidRPr="00397A72" w:rsidRDefault="003C19EA" w:rsidP="003C19EA">
      <w:pPr>
        <w:rPr>
          <w:rFonts w:ascii="Aeonik" w:hAnsi="Aeonik"/>
        </w:rPr>
      </w:pPr>
      <w:r w:rsidRPr="00397A72">
        <w:rPr>
          <w:rFonts w:ascii="Aeonik" w:hAnsi="Aeonik"/>
        </w:rPr>
        <w:t xml:space="preserve">Daar komt bij dat </w:t>
      </w:r>
      <w:r w:rsidR="00683BEF">
        <w:rPr>
          <w:rFonts w:ascii="Aeonik" w:hAnsi="Aeonik"/>
        </w:rPr>
        <w:t>de notitie</w:t>
      </w:r>
      <w:r w:rsidRPr="00397A72">
        <w:rPr>
          <w:rFonts w:ascii="Aeonik" w:hAnsi="Aeonik"/>
        </w:rPr>
        <w:t xml:space="preserve"> zich baseert op begrotingen waarvan aantoonbaar is dat deze structureel onbetrouwbaar zijn:</w:t>
      </w:r>
    </w:p>
    <w:p w14:paraId="2C2F5969" w14:textId="4CF6B43B" w:rsidR="003C19EA" w:rsidRPr="00397A72" w:rsidRDefault="003C19EA">
      <w:pPr>
        <w:pStyle w:val="Geenafstand"/>
        <w:numPr>
          <w:ilvl w:val="0"/>
          <w:numId w:val="49"/>
        </w:numPr>
        <w:rPr>
          <w:rFonts w:ascii="Aeonik" w:hAnsi="Aeonik"/>
        </w:rPr>
      </w:pPr>
      <w:r w:rsidRPr="00397A72">
        <w:rPr>
          <w:rFonts w:ascii="Aeonik" w:hAnsi="Aeonik"/>
        </w:rPr>
        <w:t>Lasten afwijking 2020–2024: + €</w:t>
      </w:r>
      <w:r w:rsidR="00D2604A" w:rsidRPr="00397A72">
        <w:rPr>
          <w:rFonts w:ascii="Aeonik" w:hAnsi="Aeonik"/>
        </w:rPr>
        <w:t xml:space="preserve"> </w:t>
      </w:r>
      <w:r w:rsidRPr="00397A72">
        <w:rPr>
          <w:rFonts w:ascii="Aeonik" w:hAnsi="Aeonik"/>
        </w:rPr>
        <w:t xml:space="preserve">33,1 </w:t>
      </w:r>
      <w:r w:rsidR="00482EEE" w:rsidRPr="00397A72">
        <w:rPr>
          <w:rFonts w:ascii="Aeonik" w:hAnsi="Aeonik"/>
        </w:rPr>
        <w:t>mln</w:t>
      </w:r>
      <w:r w:rsidRPr="00397A72">
        <w:rPr>
          <w:rFonts w:ascii="Aeonik" w:hAnsi="Aeonik"/>
        </w:rPr>
        <w:t xml:space="preserve"> (+16%) </w:t>
      </w:r>
    </w:p>
    <w:p w14:paraId="2F85CBE4" w14:textId="2F6D1F2A" w:rsidR="003C19EA" w:rsidRPr="00397A72" w:rsidRDefault="003C19EA">
      <w:pPr>
        <w:pStyle w:val="Geenafstand"/>
        <w:numPr>
          <w:ilvl w:val="0"/>
          <w:numId w:val="49"/>
        </w:numPr>
        <w:rPr>
          <w:rFonts w:ascii="Aeonik" w:hAnsi="Aeonik"/>
        </w:rPr>
      </w:pPr>
      <w:r w:rsidRPr="00397A72">
        <w:rPr>
          <w:rFonts w:ascii="Aeonik" w:hAnsi="Aeonik"/>
        </w:rPr>
        <w:t>Saldo afwijking: + €</w:t>
      </w:r>
      <w:r w:rsidR="00D2604A" w:rsidRPr="00397A72">
        <w:rPr>
          <w:rFonts w:ascii="Aeonik" w:hAnsi="Aeonik"/>
        </w:rPr>
        <w:t xml:space="preserve"> </w:t>
      </w:r>
      <w:r w:rsidRPr="00397A72">
        <w:rPr>
          <w:rFonts w:ascii="Aeonik" w:hAnsi="Aeonik"/>
        </w:rPr>
        <w:t xml:space="preserve">4,1 </w:t>
      </w:r>
      <w:r w:rsidR="00482EEE" w:rsidRPr="00397A72">
        <w:rPr>
          <w:rFonts w:ascii="Aeonik" w:hAnsi="Aeonik"/>
        </w:rPr>
        <w:t>mln</w:t>
      </w:r>
      <w:r w:rsidRPr="00397A72">
        <w:rPr>
          <w:rFonts w:ascii="Aeonik" w:hAnsi="Aeonik"/>
        </w:rPr>
        <w:t xml:space="preserve"> (+1174%) </w:t>
      </w:r>
    </w:p>
    <w:p w14:paraId="7A83028E" w14:textId="77777777" w:rsidR="004936BA" w:rsidRPr="00397A72" w:rsidRDefault="004936BA" w:rsidP="004936BA">
      <w:pPr>
        <w:pStyle w:val="Geenafstand"/>
        <w:ind w:left="360"/>
        <w:rPr>
          <w:rFonts w:ascii="Aeonik" w:hAnsi="Aeonik"/>
        </w:rPr>
      </w:pPr>
    </w:p>
    <w:p w14:paraId="3AEBACE4" w14:textId="0286552D" w:rsidR="003C19EA" w:rsidRPr="00397A72" w:rsidRDefault="003C19EA" w:rsidP="003C19EA">
      <w:pPr>
        <w:rPr>
          <w:rFonts w:ascii="Aeonik" w:hAnsi="Aeonik"/>
        </w:rPr>
      </w:pPr>
      <w:r w:rsidRPr="00397A72">
        <w:rPr>
          <w:rFonts w:ascii="Aeonik" w:hAnsi="Aeonik"/>
          <w:b/>
          <w:bCs/>
        </w:rPr>
        <w:t>Conclusie:</w:t>
      </w:r>
      <w:r w:rsidRPr="00397A72">
        <w:rPr>
          <w:rFonts w:ascii="Aeonik" w:hAnsi="Aeonik"/>
        </w:rPr>
        <w:br/>
        <w:t xml:space="preserve">De financiële basis van </w:t>
      </w:r>
      <w:r w:rsidR="00683BEF">
        <w:rPr>
          <w:rFonts w:ascii="Aeonik" w:hAnsi="Aeonik"/>
        </w:rPr>
        <w:t>de notitie</w:t>
      </w:r>
      <w:r w:rsidRPr="00397A72">
        <w:rPr>
          <w:rFonts w:ascii="Aeonik" w:hAnsi="Aeonik"/>
        </w:rPr>
        <w:t xml:space="preserve"> is methodologisch zwak:</w:t>
      </w:r>
      <w:r w:rsidR="004936BA" w:rsidRPr="00397A72">
        <w:rPr>
          <w:rFonts w:ascii="Aeonik" w:hAnsi="Aeonik"/>
        </w:rPr>
        <w:t xml:space="preserve"> </w:t>
      </w:r>
      <w:r w:rsidRPr="00397A72">
        <w:rPr>
          <w:rFonts w:ascii="Aeonik" w:hAnsi="Aeonik"/>
        </w:rPr>
        <w:t xml:space="preserve">“Garbage </w:t>
      </w:r>
      <w:r w:rsidR="00397BAD" w:rsidRPr="00397A72">
        <w:rPr>
          <w:rFonts w:ascii="Aeonik" w:hAnsi="Aeonik"/>
        </w:rPr>
        <w:t>I</w:t>
      </w:r>
      <w:r w:rsidRPr="00397A72">
        <w:rPr>
          <w:rFonts w:ascii="Aeonik" w:hAnsi="Aeonik"/>
        </w:rPr>
        <w:t xml:space="preserve">n = </w:t>
      </w:r>
      <w:r w:rsidR="004936BA" w:rsidRPr="00397A72">
        <w:rPr>
          <w:rFonts w:ascii="Aeonik" w:hAnsi="Aeonik"/>
        </w:rPr>
        <w:t>G</w:t>
      </w:r>
      <w:r w:rsidRPr="00397A72">
        <w:rPr>
          <w:rFonts w:ascii="Aeonik" w:hAnsi="Aeonik"/>
        </w:rPr>
        <w:t xml:space="preserve">arbage </w:t>
      </w:r>
      <w:r w:rsidR="00397BAD" w:rsidRPr="00397A72">
        <w:rPr>
          <w:rFonts w:ascii="Aeonik" w:hAnsi="Aeonik"/>
        </w:rPr>
        <w:t>O</w:t>
      </w:r>
      <w:r w:rsidRPr="00397A72">
        <w:rPr>
          <w:rFonts w:ascii="Aeonik" w:hAnsi="Aeonik"/>
        </w:rPr>
        <w:t>ut.”</w:t>
      </w:r>
    </w:p>
    <w:p w14:paraId="74209878" w14:textId="77777777" w:rsidR="004936BA" w:rsidRPr="00397A72" w:rsidRDefault="004936BA" w:rsidP="004936BA">
      <w:pPr>
        <w:pStyle w:val="Geenafstand"/>
        <w:rPr>
          <w:rFonts w:ascii="Aeonik" w:hAnsi="Aeonik"/>
        </w:rPr>
      </w:pPr>
    </w:p>
    <w:p w14:paraId="7E54701B" w14:textId="77777777" w:rsidR="003C19EA" w:rsidRPr="00397A72" w:rsidRDefault="003C19EA" w:rsidP="003C19EA">
      <w:pPr>
        <w:rPr>
          <w:rFonts w:ascii="Aeonik" w:hAnsi="Aeonik"/>
          <w:b/>
          <w:bCs/>
        </w:rPr>
      </w:pPr>
      <w:r w:rsidRPr="00397A72">
        <w:rPr>
          <w:rFonts w:ascii="Aeonik" w:hAnsi="Aeonik"/>
          <w:b/>
          <w:bCs/>
        </w:rPr>
        <w:t>6. Werkelijke financiële positie Wormerland genegeerd</w:t>
      </w:r>
    </w:p>
    <w:p w14:paraId="085DAE61" w14:textId="77777777" w:rsidR="003C19EA" w:rsidRPr="00397A72" w:rsidRDefault="003C19EA" w:rsidP="003C19EA">
      <w:pPr>
        <w:rPr>
          <w:rFonts w:ascii="Aeonik" w:hAnsi="Aeonik"/>
        </w:rPr>
      </w:pPr>
      <w:r w:rsidRPr="00397A72">
        <w:rPr>
          <w:rFonts w:ascii="Aeonik" w:hAnsi="Aeonik"/>
        </w:rPr>
        <w:t>De feitelijke cijfers laten een compleet ander beeld zien:</w:t>
      </w:r>
    </w:p>
    <w:p w14:paraId="0CF76861" w14:textId="34B78867" w:rsidR="003C19EA" w:rsidRPr="00397A72" w:rsidRDefault="003C19EA">
      <w:pPr>
        <w:pStyle w:val="Geenafstand"/>
        <w:numPr>
          <w:ilvl w:val="0"/>
          <w:numId w:val="50"/>
        </w:numPr>
        <w:rPr>
          <w:rFonts w:ascii="Aeonik" w:hAnsi="Aeonik"/>
        </w:rPr>
      </w:pPr>
      <w:r w:rsidRPr="00397A72">
        <w:rPr>
          <w:rFonts w:ascii="Aeonik" w:hAnsi="Aeonik"/>
        </w:rPr>
        <w:t>Reserves en voorzieningen groeien van €</w:t>
      </w:r>
      <w:r w:rsidR="00D2604A" w:rsidRPr="00397A72">
        <w:rPr>
          <w:rFonts w:ascii="Aeonik" w:hAnsi="Aeonik"/>
        </w:rPr>
        <w:t xml:space="preserve"> </w:t>
      </w:r>
      <w:r w:rsidRPr="00397A72">
        <w:rPr>
          <w:rFonts w:ascii="Aeonik" w:hAnsi="Aeonik"/>
        </w:rPr>
        <w:t>22,1 mln → €</w:t>
      </w:r>
      <w:r w:rsidR="00D2604A" w:rsidRPr="00397A72">
        <w:rPr>
          <w:rFonts w:ascii="Aeonik" w:hAnsi="Aeonik"/>
        </w:rPr>
        <w:t xml:space="preserve"> </w:t>
      </w:r>
      <w:r w:rsidRPr="00397A72">
        <w:rPr>
          <w:rFonts w:ascii="Aeonik" w:hAnsi="Aeonik"/>
        </w:rPr>
        <w:t xml:space="preserve">33,0 mln </w:t>
      </w:r>
    </w:p>
    <w:p w14:paraId="0A6BFA01" w14:textId="71468E88" w:rsidR="003C19EA" w:rsidRPr="00397A72" w:rsidRDefault="003C19EA">
      <w:pPr>
        <w:pStyle w:val="Geenafstand"/>
        <w:numPr>
          <w:ilvl w:val="0"/>
          <w:numId w:val="50"/>
        </w:numPr>
        <w:rPr>
          <w:rFonts w:ascii="Aeonik" w:hAnsi="Aeonik"/>
        </w:rPr>
      </w:pPr>
      <w:r w:rsidRPr="00397A72">
        <w:rPr>
          <w:rFonts w:ascii="Aeonik" w:hAnsi="Aeonik"/>
        </w:rPr>
        <w:t>Structureel positieve resultaten (ca. €</w:t>
      </w:r>
      <w:r w:rsidR="00D2604A" w:rsidRPr="00397A72">
        <w:rPr>
          <w:rFonts w:ascii="Aeonik" w:hAnsi="Aeonik"/>
        </w:rPr>
        <w:t xml:space="preserve"> </w:t>
      </w:r>
      <w:r w:rsidRPr="00397A72">
        <w:rPr>
          <w:rFonts w:ascii="Aeonik" w:hAnsi="Aeonik"/>
        </w:rPr>
        <w:t>4,</w:t>
      </w:r>
      <w:r w:rsidR="00D2604A" w:rsidRPr="00397A72">
        <w:rPr>
          <w:rFonts w:ascii="Aeonik" w:hAnsi="Aeonik"/>
        </w:rPr>
        <w:t>1</w:t>
      </w:r>
      <w:r w:rsidRPr="00397A72">
        <w:rPr>
          <w:rFonts w:ascii="Aeonik" w:hAnsi="Aeonik"/>
        </w:rPr>
        <w:t xml:space="preserve"> mln over 5 jaar) </w:t>
      </w:r>
    </w:p>
    <w:p w14:paraId="6B62A4A5" w14:textId="77777777" w:rsidR="003C19EA" w:rsidRPr="00397A72" w:rsidRDefault="003C19EA">
      <w:pPr>
        <w:pStyle w:val="Geenafstand"/>
        <w:numPr>
          <w:ilvl w:val="0"/>
          <w:numId w:val="50"/>
        </w:numPr>
        <w:rPr>
          <w:rFonts w:ascii="Aeonik" w:hAnsi="Aeonik"/>
        </w:rPr>
      </w:pPr>
      <w:r w:rsidRPr="00397A72">
        <w:rPr>
          <w:rFonts w:ascii="Aeonik" w:hAnsi="Aeonik"/>
        </w:rPr>
        <w:t xml:space="preserve">Geen structureel exploitatietekort </w:t>
      </w:r>
    </w:p>
    <w:p w14:paraId="15356B3E" w14:textId="77777777" w:rsidR="004936BA" w:rsidRPr="00397A72" w:rsidRDefault="004936BA" w:rsidP="004936BA">
      <w:pPr>
        <w:pStyle w:val="Geenafstand"/>
        <w:ind w:left="360"/>
        <w:rPr>
          <w:rFonts w:ascii="Aeonik" w:hAnsi="Aeonik"/>
        </w:rPr>
      </w:pPr>
    </w:p>
    <w:p w14:paraId="42533531" w14:textId="77777777" w:rsidR="003C19EA" w:rsidRPr="00397A72" w:rsidRDefault="003C19EA" w:rsidP="003C19EA">
      <w:pPr>
        <w:rPr>
          <w:rFonts w:ascii="Aeonik" w:hAnsi="Aeonik"/>
        </w:rPr>
      </w:pPr>
      <w:r w:rsidRPr="00397A72">
        <w:rPr>
          <w:rFonts w:ascii="Aeonik" w:hAnsi="Aeonik"/>
        </w:rPr>
        <w:t>Dit wijst op:</w:t>
      </w:r>
    </w:p>
    <w:p w14:paraId="0D2C7E55" w14:textId="77777777" w:rsidR="003C19EA" w:rsidRPr="00397A72" w:rsidRDefault="003C19EA">
      <w:pPr>
        <w:pStyle w:val="Geenafstand"/>
        <w:numPr>
          <w:ilvl w:val="0"/>
          <w:numId w:val="51"/>
        </w:numPr>
        <w:rPr>
          <w:rFonts w:ascii="Aeonik" w:hAnsi="Aeonik"/>
        </w:rPr>
      </w:pPr>
      <w:r w:rsidRPr="00397A72">
        <w:rPr>
          <w:rFonts w:ascii="Aeonik" w:hAnsi="Aeonik"/>
        </w:rPr>
        <w:t xml:space="preserve">financiële stabiliteit </w:t>
      </w:r>
    </w:p>
    <w:p w14:paraId="7EF73B12" w14:textId="77777777" w:rsidR="003C19EA" w:rsidRPr="00397A72" w:rsidRDefault="003C19EA">
      <w:pPr>
        <w:pStyle w:val="Geenafstand"/>
        <w:numPr>
          <w:ilvl w:val="0"/>
          <w:numId w:val="51"/>
        </w:numPr>
        <w:rPr>
          <w:rFonts w:ascii="Aeonik" w:hAnsi="Aeonik"/>
        </w:rPr>
      </w:pPr>
      <w:r w:rsidRPr="00397A72">
        <w:rPr>
          <w:rFonts w:ascii="Aeonik" w:hAnsi="Aeonik"/>
        </w:rPr>
        <w:t xml:space="preserve">robuuste buffers </w:t>
      </w:r>
    </w:p>
    <w:p w14:paraId="622EDE50" w14:textId="77777777" w:rsidR="004936BA" w:rsidRPr="00397A72" w:rsidRDefault="003C19EA">
      <w:pPr>
        <w:pStyle w:val="Geenafstand"/>
        <w:numPr>
          <w:ilvl w:val="0"/>
          <w:numId w:val="51"/>
        </w:numPr>
        <w:rPr>
          <w:rFonts w:ascii="Aeonik" w:hAnsi="Aeonik"/>
        </w:rPr>
      </w:pPr>
      <w:r w:rsidRPr="00397A72">
        <w:rPr>
          <w:rFonts w:ascii="Aeonik" w:hAnsi="Aeonik"/>
        </w:rPr>
        <w:t>conservatieve begrotingen</w:t>
      </w:r>
    </w:p>
    <w:p w14:paraId="6DA22A95" w14:textId="585223A9" w:rsidR="003C19EA" w:rsidRPr="00397A72" w:rsidRDefault="003C19EA" w:rsidP="004936BA">
      <w:pPr>
        <w:pStyle w:val="Geenafstand"/>
        <w:ind w:left="360"/>
        <w:rPr>
          <w:rFonts w:ascii="Aeonik" w:hAnsi="Aeonik"/>
        </w:rPr>
      </w:pPr>
      <w:r w:rsidRPr="00397A72">
        <w:rPr>
          <w:rFonts w:ascii="Aeonik" w:hAnsi="Aeonik"/>
        </w:rPr>
        <w:t xml:space="preserve"> </w:t>
      </w:r>
    </w:p>
    <w:p w14:paraId="01487884" w14:textId="5E05FF64" w:rsidR="003C19EA" w:rsidRPr="00397A72" w:rsidRDefault="00683BEF" w:rsidP="003C19EA">
      <w:pPr>
        <w:rPr>
          <w:rFonts w:ascii="Aeonik" w:hAnsi="Aeonik"/>
        </w:rPr>
      </w:pPr>
      <w:r>
        <w:rPr>
          <w:rFonts w:ascii="Aeonik" w:hAnsi="Aeonik"/>
        </w:rPr>
        <w:t>De notitie</w:t>
      </w:r>
      <w:r w:rsidR="003C19EA" w:rsidRPr="00397A72">
        <w:rPr>
          <w:rFonts w:ascii="Aeonik" w:hAnsi="Aeonik"/>
        </w:rPr>
        <w:t xml:space="preserve"> negeert deze realiteit en schetst een eenzijdig risicobeeld.</w:t>
      </w:r>
    </w:p>
    <w:p w14:paraId="7E7ABCC1" w14:textId="77777777" w:rsidR="006632FA" w:rsidRDefault="006632FA">
      <w:pPr>
        <w:rPr>
          <w:rFonts w:ascii="Aeonik" w:hAnsi="Aeonik"/>
          <w:b/>
          <w:bCs/>
        </w:rPr>
      </w:pPr>
      <w:r>
        <w:rPr>
          <w:rFonts w:ascii="Aeonik" w:hAnsi="Aeonik"/>
          <w:b/>
          <w:bCs/>
        </w:rPr>
        <w:br w:type="page"/>
      </w:r>
    </w:p>
    <w:p w14:paraId="54440019" w14:textId="38DC822D" w:rsidR="003C19EA" w:rsidRPr="00397A72" w:rsidRDefault="003C19EA" w:rsidP="003C19EA">
      <w:pPr>
        <w:rPr>
          <w:rFonts w:ascii="Aeonik" w:hAnsi="Aeonik"/>
          <w:b/>
          <w:bCs/>
        </w:rPr>
      </w:pPr>
      <w:r w:rsidRPr="00397A72">
        <w:rPr>
          <w:rFonts w:ascii="Aeonik" w:hAnsi="Aeonik"/>
          <w:b/>
          <w:bCs/>
        </w:rPr>
        <w:lastRenderedPageBreak/>
        <w:t>7. Gemeentefonds volledig onderbelicht</w:t>
      </w:r>
    </w:p>
    <w:p w14:paraId="4FC49600" w14:textId="77777777" w:rsidR="003C19EA" w:rsidRPr="00397A72" w:rsidRDefault="003C19EA" w:rsidP="003C19EA">
      <w:pPr>
        <w:rPr>
          <w:rFonts w:ascii="Aeonik" w:hAnsi="Aeonik"/>
        </w:rPr>
      </w:pPr>
      <w:r w:rsidRPr="00397A72">
        <w:rPr>
          <w:rFonts w:ascii="Aeonik" w:hAnsi="Aeonik"/>
        </w:rPr>
        <w:t>Een cruciaal element ontbreekt volledig:</w:t>
      </w:r>
    </w:p>
    <w:p w14:paraId="43BB57EA" w14:textId="7A1E4A16" w:rsidR="003C19EA" w:rsidRPr="00397A72" w:rsidRDefault="003C19EA">
      <w:pPr>
        <w:numPr>
          <w:ilvl w:val="0"/>
          <w:numId w:val="4"/>
        </w:numPr>
        <w:rPr>
          <w:rFonts w:ascii="Aeonik" w:hAnsi="Aeonik"/>
        </w:rPr>
      </w:pPr>
      <w:r w:rsidRPr="00397A72">
        <w:rPr>
          <w:rFonts w:ascii="Aeonik" w:hAnsi="Aeonik"/>
        </w:rPr>
        <w:t xml:space="preserve">De </w:t>
      </w:r>
      <w:r w:rsidRPr="00397A72">
        <w:rPr>
          <w:rFonts w:ascii="Aeonik" w:hAnsi="Aeonik"/>
          <w:b/>
          <w:bCs/>
        </w:rPr>
        <w:t>vaste voet</w:t>
      </w:r>
      <w:r w:rsidRPr="00397A72">
        <w:rPr>
          <w:rFonts w:ascii="Aeonik" w:hAnsi="Aeonik"/>
        </w:rPr>
        <w:t xml:space="preserve"> uit het gemeentefonds per zelfstandige gemeente </w:t>
      </w:r>
      <w:r w:rsidR="00821712" w:rsidRPr="00397A72">
        <w:rPr>
          <w:rFonts w:ascii="Aeonik" w:hAnsi="Aeonik"/>
        </w:rPr>
        <w:t xml:space="preserve">van € 2,7 </w:t>
      </w:r>
      <w:r w:rsidR="00482EEE" w:rsidRPr="00397A72">
        <w:rPr>
          <w:rFonts w:ascii="Aeonik" w:hAnsi="Aeonik"/>
        </w:rPr>
        <w:t>mln</w:t>
      </w:r>
    </w:p>
    <w:p w14:paraId="052884A7" w14:textId="77777777" w:rsidR="003C19EA" w:rsidRPr="00397A72" w:rsidRDefault="003C19EA" w:rsidP="003C19EA">
      <w:pPr>
        <w:rPr>
          <w:rFonts w:ascii="Aeonik" w:hAnsi="Aeonik"/>
        </w:rPr>
      </w:pPr>
      <w:r w:rsidRPr="00397A72">
        <w:rPr>
          <w:rFonts w:ascii="Aeonik" w:hAnsi="Aeonik"/>
        </w:rPr>
        <w:t>Bij fusie:</w:t>
      </w:r>
    </w:p>
    <w:p w14:paraId="7E75A992" w14:textId="77777777" w:rsidR="003C19EA" w:rsidRPr="00397A72" w:rsidRDefault="003C19EA">
      <w:pPr>
        <w:numPr>
          <w:ilvl w:val="0"/>
          <w:numId w:val="5"/>
        </w:numPr>
        <w:rPr>
          <w:rFonts w:ascii="Aeonik" w:hAnsi="Aeonik"/>
        </w:rPr>
      </w:pPr>
      <w:r w:rsidRPr="00397A72">
        <w:rPr>
          <w:rFonts w:ascii="Aeonik" w:hAnsi="Aeonik"/>
        </w:rPr>
        <w:t xml:space="preserve">vervalt deze vaste bijdrage </w:t>
      </w:r>
    </w:p>
    <w:p w14:paraId="02F73B02" w14:textId="679CC2C5" w:rsidR="003C19EA" w:rsidRPr="00397A72" w:rsidRDefault="003C19EA" w:rsidP="003C19EA">
      <w:pPr>
        <w:rPr>
          <w:rFonts w:ascii="Aeonik" w:hAnsi="Aeonik"/>
        </w:rPr>
      </w:pPr>
      <w:r w:rsidRPr="00397A72">
        <w:rPr>
          <w:rFonts w:ascii="Aeonik" w:hAnsi="Aeonik"/>
        </w:rPr>
        <w:t xml:space="preserve">Dit </w:t>
      </w:r>
      <w:r w:rsidR="00821712" w:rsidRPr="00397A72">
        <w:rPr>
          <w:rFonts w:ascii="Aeonik" w:hAnsi="Aeonik"/>
        </w:rPr>
        <w:t>scheelt</w:t>
      </w:r>
      <w:r w:rsidRPr="00397A72">
        <w:rPr>
          <w:rFonts w:ascii="Aeonik" w:hAnsi="Aeonik"/>
        </w:rPr>
        <w:t xml:space="preserve"> structureel </w:t>
      </w:r>
      <w:r w:rsidR="004936BA" w:rsidRPr="00397A72">
        <w:rPr>
          <w:rFonts w:ascii="Aeonik" w:hAnsi="Aeonik"/>
        </w:rPr>
        <w:t>miljoenen</w:t>
      </w:r>
      <w:r w:rsidRPr="00397A72">
        <w:rPr>
          <w:rFonts w:ascii="Aeonik" w:hAnsi="Aeonik"/>
        </w:rPr>
        <w:t>, maar:</w:t>
      </w:r>
    </w:p>
    <w:p w14:paraId="619F5DAB" w14:textId="77777777" w:rsidR="003C19EA" w:rsidRPr="00397A72" w:rsidRDefault="003C19EA">
      <w:pPr>
        <w:pStyle w:val="Geenafstand"/>
        <w:numPr>
          <w:ilvl w:val="0"/>
          <w:numId w:val="52"/>
        </w:numPr>
        <w:rPr>
          <w:rFonts w:ascii="Aeonik" w:hAnsi="Aeonik"/>
        </w:rPr>
      </w:pPr>
      <w:r w:rsidRPr="00397A72">
        <w:rPr>
          <w:rFonts w:ascii="Aeonik" w:hAnsi="Aeonik"/>
        </w:rPr>
        <w:t xml:space="preserve">wordt niet doorgerekend </w:t>
      </w:r>
    </w:p>
    <w:p w14:paraId="39D94DD4" w14:textId="77777777" w:rsidR="003C19EA" w:rsidRPr="00397A72" w:rsidRDefault="003C19EA">
      <w:pPr>
        <w:pStyle w:val="Geenafstand"/>
        <w:numPr>
          <w:ilvl w:val="0"/>
          <w:numId w:val="52"/>
        </w:numPr>
        <w:rPr>
          <w:rFonts w:ascii="Aeonik" w:hAnsi="Aeonik"/>
        </w:rPr>
      </w:pPr>
      <w:r w:rsidRPr="00397A72">
        <w:rPr>
          <w:rFonts w:ascii="Aeonik" w:hAnsi="Aeonik"/>
        </w:rPr>
        <w:t xml:space="preserve">wordt niet meegewogen in de vergelijking </w:t>
      </w:r>
    </w:p>
    <w:p w14:paraId="7F94BF8F" w14:textId="77777777" w:rsidR="004936BA" w:rsidRPr="00397A72" w:rsidRDefault="004936BA" w:rsidP="004936BA">
      <w:pPr>
        <w:pStyle w:val="Geenafstand"/>
        <w:ind w:left="360"/>
        <w:rPr>
          <w:rFonts w:ascii="Aeonik" w:hAnsi="Aeonik"/>
        </w:rPr>
      </w:pPr>
    </w:p>
    <w:p w14:paraId="608B8D4A" w14:textId="77777777" w:rsidR="003C19EA" w:rsidRPr="00397A72" w:rsidRDefault="003C19EA" w:rsidP="003C19EA">
      <w:pPr>
        <w:rPr>
          <w:rFonts w:ascii="Aeonik" w:hAnsi="Aeonik"/>
        </w:rPr>
      </w:pPr>
      <w:r w:rsidRPr="00397A72">
        <w:rPr>
          <w:rFonts w:ascii="Aeonik" w:hAnsi="Aeonik"/>
        </w:rPr>
        <w:t>Dit is een ernstige omissie.</w:t>
      </w:r>
    </w:p>
    <w:p w14:paraId="64B83077" w14:textId="77777777" w:rsidR="003C19EA" w:rsidRPr="00397A72" w:rsidRDefault="003C19EA" w:rsidP="003C19EA">
      <w:pPr>
        <w:rPr>
          <w:rFonts w:ascii="Aeonik" w:hAnsi="Aeonik"/>
          <w:b/>
          <w:bCs/>
        </w:rPr>
      </w:pPr>
      <w:r w:rsidRPr="00397A72">
        <w:rPr>
          <w:rFonts w:ascii="Aeonik" w:hAnsi="Aeonik"/>
          <w:b/>
          <w:bCs/>
        </w:rPr>
        <w:t>8. Regionale context en fusierisico’s genegeerd</w:t>
      </w:r>
    </w:p>
    <w:p w14:paraId="0928243E" w14:textId="289C4362" w:rsidR="003C19EA" w:rsidRPr="00397A72" w:rsidRDefault="00683BEF" w:rsidP="003C19EA">
      <w:pPr>
        <w:rPr>
          <w:rFonts w:ascii="Aeonik" w:hAnsi="Aeonik"/>
        </w:rPr>
      </w:pPr>
      <w:r>
        <w:rPr>
          <w:rFonts w:ascii="Aeonik" w:hAnsi="Aeonik"/>
        </w:rPr>
        <w:t>De notitie</w:t>
      </w:r>
      <w:r w:rsidR="003C19EA" w:rsidRPr="00397A72">
        <w:rPr>
          <w:rFonts w:ascii="Aeonik" w:hAnsi="Aeonik"/>
        </w:rPr>
        <w:t xml:space="preserve"> kijkt uitsluitend naar risico’s van zelfstandigheid, maar niet naar risico’s van fusie.</w:t>
      </w:r>
    </w:p>
    <w:p w14:paraId="64031E49" w14:textId="77777777" w:rsidR="003C19EA" w:rsidRPr="00397A72" w:rsidRDefault="003C19EA" w:rsidP="003C19EA">
      <w:pPr>
        <w:rPr>
          <w:rFonts w:ascii="Aeonik" w:hAnsi="Aeonik"/>
        </w:rPr>
      </w:pPr>
      <w:r w:rsidRPr="00397A72">
        <w:rPr>
          <w:rFonts w:ascii="Aeonik" w:hAnsi="Aeonik"/>
        </w:rPr>
        <w:t>Belangrijke feiten die ontbreken:</w:t>
      </w:r>
    </w:p>
    <w:p w14:paraId="66ADC676" w14:textId="77777777" w:rsidR="003C19EA" w:rsidRPr="00397A72" w:rsidRDefault="003C19EA">
      <w:pPr>
        <w:pStyle w:val="Geenafstand"/>
        <w:numPr>
          <w:ilvl w:val="0"/>
          <w:numId w:val="53"/>
        </w:numPr>
        <w:rPr>
          <w:rFonts w:ascii="Aeonik" w:hAnsi="Aeonik"/>
        </w:rPr>
      </w:pPr>
      <w:r w:rsidRPr="00397A72">
        <w:rPr>
          <w:rFonts w:ascii="Aeonik" w:hAnsi="Aeonik"/>
        </w:rPr>
        <w:t xml:space="preserve">Zaanstad en Purmerend hebben relatief hoge schuldenposities en staan onder financiële druk </w:t>
      </w:r>
    </w:p>
    <w:p w14:paraId="33A384F2" w14:textId="3A97E45B" w:rsidR="003C19EA" w:rsidRPr="00397A72" w:rsidRDefault="003C19EA">
      <w:pPr>
        <w:pStyle w:val="Geenafstand"/>
        <w:numPr>
          <w:ilvl w:val="0"/>
          <w:numId w:val="53"/>
        </w:numPr>
        <w:rPr>
          <w:rFonts w:ascii="Aeonik" w:hAnsi="Aeonik"/>
        </w:rPr>
      </w:pPr>
      <w:r w:rsidRPr="00397A72">
        <w:rPr>
          <w:rFonts w:ascii="Aeonik" w:hAnsi="Aeonik"/>
        </w:rPr>
        <w:t xml:space="preserve">Dit </w:t>
      </w:r>
      <w:r w:rsidR="00AB01C0" w:rsidRPr="00397A72">
        <w:rPr>
          <w:rFonts w:ascii="Aeonik" w:hAnsi="Aeonik"/>
        </w:rPr>
        <w:t>zal</w:t>
      </w:r>
      <w:r w:rsidRPr="00397A72">
        <w:rPr>
          <w:rFonts w:ascii="Aeonik" w:hAnsi="Aeonik"/>
        </w:rPr>
        <w:t xml:space="preserve"> leiden tot</w:t>
      </w:r>
      <w:r w:rsidR="00AB01C0" w:rsidRPr="00397A72">
        <w:rPr>
          <w:rFonts w:ascii="Aeonik" w:hAnsi="Aeonik"/>
        </w:rPr>
        <w:t xml:space="preserve"> reeds aangekondigde</w:t>
      </w:r>
      <w:r w:rsidRPr="00397A72">
        <w:rPr>
          <w:rFonts w:ascii="Aeonik" w:hAnsi="Aeonik"/>
        </w:rPr>
        <w:t xml:space="preserve">: </w:t>
      </w:r>
    </w:p>
    <w:p w14:paraId="232FF6DB" w14:textId="31109126" w:rsidR="003C19EA" w:rsidRPr="00397A72" w:rsidRDefault="00397A72">
      <w:pPr>
        <w:pStyle w:val="Geenafstand"/>
        <w:numPr>
          <w:ilvl w:val="1"/>
          <w:numId w:val="53"/>
        </w:numPr>
        <w:rPr>
          <w:rFonts w:ascii="Aeonik" w:hAnsi="Aeonik"/>
        </w:rPr>
      </w:pPr>
      <w:r>
        <w:rPr>
          <w:rFonts w:ascii="Aeonik" w:hAnsi="Aeonik"/>
        </w:rPr>
        <w:t>a</w:t>
      </w:r>
      <w:r w:rsidR="00AB01C0" w:rsidRPr="00397A72">
        <w:rPr>
          <w:rFonts w:ascii="Aeonik" w:hAnsi="Aeonik"/>
        </w:rPr>
        <w:t>anpassingen lasten inwoners</w:t>
      </w:r>
    </w:p>
    <w:p w14:paraId="021DF938" w14:textId="77777777" w:rsidR="003C19EA" w:rsidRPr="00397A72" w:rsidRDefault="003C19EA">
      <w:pPr>
        <w:pStyle w:val="Geenafstand"/>
        <w:numPr>
          <w:ilvl w:val="1"/>
          <w:numId w:val="53"/>
        </w:numPr>
        <w:rPr>
          <w:rFonts w:ascii="Aeonik" w:hAnsi="Aeonik"/>
        </w:rPr>
      </w:pPr>
      <w:r w:rsidRPr="00397A72">
        <w:rPr>
          <w:rFonts w:ascii="Aeonik" w:hAnsi="Aeonik"/>
        </w:rPr>
        <w:t xml:space="preserve">bezuinigingen op voorzieningen </w:t>
      </w:r>
    </w:p>
    <w:p w14:paraId="45353ADC" w14:textId="46DD256F" w:rsidR="00C327A4" w:rsidRPr="00397A72" w:rsidRDefault="00C327A4">
      <w:pPr>
        <w:pStyle w:val="Geenafstand"/>
        <w:numPr>
          <w:ilvl w:val="0"/>
          <w:numId w:val="53"/>
        </w:numPr>
        <w:rPr>
          <w:rFonts w:ascii="Aeonik" w:hAnsi="Aeonik"/>
        </w:rPr>
      </w:pPr>
      <w:r w:rsidRPr="00397A72">
        <w:rPr>
          <w:rFonts w:ascii="Aeonik" w:hAnsi="Aeonik"/>
        </w:rPr>
        <w:t>Bovendien kunnen we bijna dagelijks inde pers lezen dat deze gemeente</w:t>
      </w:r>
      <w:r w:rsidR="00397A72">
        <w:rPr>
          <w:rFonts w:ascii="Aeonik" w:hAnsi="Aeonik"/>
        </w:rPr>
        <w:t>n</w:t>
      </w:r>
      <w:r w:rsidRPr="00397A72">
        <w:rPr>
          <w:rFonts w:ascii="Aeonik" w:hAnsi="Aeonik"/>
        </w:rPr>
        <w:t xml:space="preserve"> grote problemen hebben binnen hun ambtelijke apparaat</w:t>
      </w:r>
    </w:p>
    <w:p w14:paraId="43A564FB" w14:textId="77777777" w:rsidR="004936BA" w:rsidRPr="00397A72" w:rsidRDefault="004936BA" w:rsidP="004936BA">
      <w:pPr>
        <w:pStyle w:val="Geenafstand"/>
        <w:ind w:left="1080"/>
        <w:rPr>
          <w:rFonts w:ascii="Aeonik" w:hAnsi="Aeonik"/>
        </w:rPr>
      </w:pPr>
    </w:p>
    <w:p w14:paraId="52EE7BA9" w14:textId="77777777" w:rsidR="003C19EA" w:rsidRPr="00397A72" w:rsidRDefault="003C19EA" w:rsidP="003C19EA">
      <w:pPr>
        <w:rPr>
          <w:rFonts w:ascii="Aeonik" w:hAnsi="Aeonik"/>
        </w:rPr>
      </w:pPr>
      <w:r w:rsidRPr="00397A72">
        <w:rPr>
          <w:rFonts w:ascii="Aeonik" w:hAnsi="Aeonik"/>
        </w:rPr>
        <w:t>Voor Wormerland betekent dit reële risico’s:</w:t>
      </w:r>
    </w:p>
    <w:p w14:paraId="220AE395" w14:textId="77777777" w:rsidR="003C19EA" w:rsidRPr="00397A72" w:rsidRDefault="003C19EA">
      <w:pPr>
        <w:pStyle w:val="Geenafstand"/>
        <w:numPr>
          <w:ilvl w:val="0"/>
          <w:numId w:val="54"/>
        </w:numPr>
        <w:rPr>
          <w:rFonts w:ascii="Aeonik" w:hAnsi="Aeonik"/>
        </w:rPr>
      </w:pPr>
      <w:r w:rsidRPr="00397A72">
        <w:rPr>
          <w:rFonts w:ascii="Aeonik" w:hAnsi="Aeonik"/>
        </w:rPr>
        <w:t xml:space="preserve">verlies van lokale voorzieningen </w:t>
      </w:r>
    </w:p>
    <w:p w14:paraId="16C985CD" w14:textId="77777777" w:rsidR="003C19EA" w:rsidRPr="00397A72" w:rsidRDefault="003C19EA">
      <w:pPr>
        <w:pStyle w:val="Geenafstand"/>
        <w:numPr>
          <w:ilvl w:val="0"/>
          <w:numId w:val="54"/>
        </w:numPr>
        <w:rPr>
          <w:rFonts w:ascii="Aeonik" w:hAnsi="Aeonik"/>
        </w:rPr>
      </w:pPr>
      <w:r w:rsidRPr="00397A72">
        <w:rPr>
          <w:rFonts w:ascii="Aeonik" w:hAnsi="Aeonik"/>
        </w:rPr>
        <w:t xml:space="preserve">centralisatie van besluitvorming </w:t>
      </w:r>
    </w:p>
    <w:p w14:paraId="4C1EC591" w14:textId="77777777" w:rsidR="003C19EA" w:rsidRPr="00397A72" w:rsidRDefault="003C19EA">
      <w:pPr>
        <w:pStyle w:val="Geenafstand"/>
        <w:numPr>
          <w:ilvl w:val="0"/>
          <w:numId w:val="54"/>
        </w:numPr>
        <w:rPr>
          <w:rFonts w:ascii="Aeonik" w:hAnsi="Aeonik"/>
        </w:rPr>
      </w:pPr>
      <w:r w:rsidRPr="00397A72">
        <w:rPr>
          <w:rFonts w:ascii="Aeonik" w:hAnsi="Aeonik"/>
        </w:rPr>
        <w:t xml:space="preserve">afname van lokale invloed </w:t>
      </w:r>
    </w:p>
    <w:p w14:paraId="22419470" w14:textId="77777777" w:rsidR="004936BA" w:rsidRPr="00397A72" w:rsidRDefault="004936BA" w:rsidP="004936BA">
      <w:pPr>
        <w:pStyle w:val="Geenafstand"/>
        <w:ind w:left="360"/>
        <w:rPr>
          <w:rFonts w:ascii="Aeonik" w:hAnsi="Aeonik"/>
        </w:rPr>
      </w:pPr>
    </w:p>
    <w:p w14:paraId="538E1913" w14:textId="77777777" w:rsidR="003C19EA" w:rsidRPr="00397A72" w:rsidRDefault="003C19EA" w:rsidP="003C19EA">
      <w:pPr>
        <w:rPr>
          <w:rFonts w:ascii="Aeonik" w:hAnsi="Aeonik"/>
        </w:rPr>
      </w:pPr>
      <w:r w:rsidRPr="00397A72">
        <w:rPr>
          <w:rFonts w:ascii="Aeonik" w:hAnsi="Aeonik"/>
        </w:rPr>
        <w:t>Concrete voorbeelden van mogelijke gevolgen:</w:t>
      </w:r>
    </w:p>
    <w:p w14:paraId="0D64E019" w14:textId="77777777" w:rsidR="003C19EA" w:rsidRPr="00397A72" w:rsidRDefault="003C19EA">
      <w:pPr>
        <w:pStyle w:val="Geenafstand"/>
        <w:numPr>
          <w:ilvl w:val="0"/>
          <w:numId w:val="55"/>
        </w:numPr>
        <w:rPr>
          <w:rFonts w:ascii="Aeonik" w:hAnsi="Aeonik"/>
        </w:rPr>
      </w:pPr>
      <w:r w:rsidRPr="00397A72">
        <w:rPr>
          <w:rFonts w:ascii="Aeonik" w:hAnsi="Aeonik"/>
        </w:rPr>
        <w:t xml:space="preserve">sluiting van dorpshuizen en culturele voorzieningen </w:t>
      </w:r>
    </w:p>
    <w:p w14:paraId="71F5CBA9" w14:textId="77777777" w:rsidR="003C19EA" w:rsidRPr="00397A72" w:rsidRDefault="003C19EA">
      <w:pPr>
        <w:pStyle w:val="Geenafstand"/>
        <w:numPr>
          <w:ilvl w:val="0"/>
          <w:numId w:val="55"/>
        </w:numPr>
        <w:rPr>
          <w:rFonts w:ascii="Aeonik" w:hAnsi="Aeonik"/>
        </w:rPr>
      </w:pPr>
      <w:r w:rsidRPr="00397A72">
        <w:rPr>
          <w:rFonts w:ascii="Aeonik" w:hAnsi="Aeonik"/>
        </w:rPr>
        <w:t xml:space="preserve">druk op sportvoorzieningen </w:t>
      </w:r>
    </w:p>
    <w:p w14:paraId="7D931584" w14:textId="77777777" w:rsidR="003C19EA" w:rsidRPr="00397A72" w:rsidRDefault="003C19EA">
      <w:pPr>
        <w:pStyle w:val="Geenafstand"/>
        <w:numPr>
          <w:ilvl w:val="0"/>
          <w:numId w:val="55"/>
        </w:numPr>
        <w:rPr>
          <w:rFonts w:ascii="Aeonik" w:hAnsi="Aeonik"/>
        </w:rPr>
      </w:pPr>
      <w:r w:rsidRPr="00397A72">
        <w:rPr>
          <w:rFonts w:ascii="Aeonik" w:hAnsi="Aeonik"/>
        </w:rPr>
        <w:t xml:space="preserve">aantasting van ruimtelijke autonomie (bijv. Wijde Wormer) </w:t>
      </w:r>
    </w:p>
    <w:p w14:paraId="1DFDB3F5" w14:textId="77777777" w:rsidR="004936BA" w:rsidRPr="00397A72" w:rsidRDefault="004936BA" w:rsidP="004936BA">
      <w:pPr>
        <w:pStyle w:val="Geenafstand"/>
        <w:ind w:left="360"/>
        <w:rPr>
          <w:rFonts w:ascii="Aeonik" w:hAnsi="Aeonik"/>
        </w:rPr>
      </w:pPr>
    </w:p>
    <w:p w14:paraId="0EAD645D" w14:textId="77777777" w:rsidR="003C19EA" w:rsidRPr="00397A72" w:rsidRDefault="003C19EA" w:rsidP="003C19EA">
      <w:pPr>
        <w:rPr>
          <w:rFonts w:ascii="Aeonik" w:hAnsi="Aeonik"/>
        </w:rPr>
      </w:pPr>
      <w:r w:rsidRPr="00397A72">
        <w:rPr>
          <w:rFonts w:ascii="Aeonik" w:hAnsi="Aeonik"/>
        </w:rPr>
        <w:t>Deze effecten worden volledig buiten beschouwing gelaten.</w:t>
      </w:r>
    </w:p>
    <w:p w14:paraId="2CEFFD8E" w14:textId="77777777" w:rsidR="003C19EA" w:rsidRPr="00397A72" w:rsidRDefault="003C19EA" w:rsidP="003C19EA">
      <w:pPr>
        <w:rPr>
          <w:rFonts w:ascii="Aeonik" w:hAnsi="Aeonik"/>
          <w:b/>
          <w:bCs/>
        </w:rPr>
      </w:pPr>
      <w:r w:rsidRPr="00397A72">
        <w:rPr>
          <w:rFonts w:ascii="Aeonik" w:hAnsi="Aeonik"/>
          <w:b/>
          <w:bCs/>
        </w:rPr>
        <w:t>9. Ambitieniveau: lege constatering</w:t>
      </w:r>
    </w:p>
    <w:p w14:paraId="354CB8F1" w14:textId="639D2AEE" w:rsidR="003C19EA" w:rsidRPr="00397A72" w:rsidRDefault="003C19EA" w:rsidP="00397BAD">
      <w:pPr>
        <w:rPr>
          <w:rFonts w:ascii="Aeonik" w:hAnsi="Aeonik"/>
        </w:rPr>
      </w:pPr>
      <w:r w:rsidRPr="00397A72">
        <w:rPr>
          <w:rFonts w:ascii="Aeonik" w:hAnsi="Aeonik"/>
        </w:rPr>
        <w:t>De opmerking dat prioritering nodig zal zijn</w:t>
      </w:r>
      <w:r w:rsidR="00397A72">
        <w:rPr>
          <w:rFonts w:ascii="Aeonik" w:hAnsi="Aeonik"/>
        </w:rPr>
        <w:t>,</w:t>
      </w:r>
      <w:r w:rsidR="00397BAD" w:rsidRPr="00397A72">
        <w:rPr>
          <w:rFonts w:ascii="Aeonik" w:hAnsi="Aeonik"/>
        </w:rPr>
        <w:t xml:space="preserve"> </w:t>
      </w:r>
      <w:r w:rsidRPr="00397A72">
        <w:rPr>
          <w:rFonts w:ascii="Aeonik" w:hAnsi="Aeonik"/>
        </w:rPr>
        <w:t xml:space="preserve">is triviaal </w:t>
      </w:r>
      <w:r w:rsidR="00397BAD" w:rsidRPr="00397A72">
        <w:rPr>
          <w:rFonts w:ascii="Aeonik" w:hAnsi="Aeonik"/>
        </w:rPr>
        <w:t xml:space="preserve">en </w:t>
      </w:r>
      <w:r w:rsidRPr="00397A72">
        <w:rPr>
          <w:rFonts w:ascii="Aeonik" w:hAnsi="Aeonik"/>
        </w:rPr>
        <w:t>geldt voor elke gemeente</w:t>
      </w:r>
      <w:r w:rsidR="00397BAD" w:rsidRPr="00397A72">
        <w:rPr>
          <w:rFonts w:ascii="Aeonik" w:hAnsi="Aeonik"/>
        </w:rPr>
        <w:t>.</w:t>
      </w:r>
      <w:r w:rsidRPr="00397A72">
        <w:rPr>
          <w:rFonts w:ascii="Aeonik" w:hAnsi="Aeonik"/>
        </w:rPr>
        <w:t xml:space="preserve"> </w:t>
      </w:r>
    </w:p>
    <w:p w14:paraId="20E8C964" w14:textId="77777777" w:rsidR="006A56E4" w:rsidRPr="00397A72" w:rsidRDefault="006A56E4" w:rsidP="006A56E4">
      <w:pPr>
        <w:rPr>
          <w:rFonts w:ascii="Aeonik" w:hAnsi="Aeonik"/>
        </w:rPr>
      </w:pPr>
      <w:r w:rsidRPr="00397A72">
        <w:rPr>
          <w:rFonts w:ascii="Aeonik" w:hAnsi="Aeonik"/>
        </w:rPr>
        <w:t>Er wordt nagelaten om een inhoudelijke analyse, beleidsmatige afweging en concrete impactschets te geven.</w:t>
      </w:r>
    </w:p>
    <w:p w14:paraId="0D1CCEFE" w14:textId="77777777" w:rsidR="009733B2" w:rsidRDefault="009733B2">
      <w:pPr>
        <w:rPr>
          <w:rFonts w:ascii="Aeonik" w:hAnsi="Aeonik"/>
          <w:b/>
          <w:bCs/>
        </w:rPr>
      </w:pPr>
      <w:r>
        <w:rPr>
          <w:rFonts w:ascii="Aeonik" w:hAnsi="Aeonik"/>
          <w:b/>
          <w:bCs/>
        </w:rPr>
        <w:br w:type="page"/>
      </w:r>
    </w:p>
    <w:p w14:paraId="5B59F053" w14:textId="76895207" w:rsidR="003C19EA" w:rsidRPr="00397A72" w:rsidRDefault="003C19EA" w:rsidP="003C19EA">
      <w:pPr>
        <w:rPr>
          <w:rFonts w:ascii="Aeonik" w:hAnsi="Aeonik"/>
          <w:b/>
          <w:bCs/>
        </w:rPr>
      </w:pPr>
      <w:r w:rsidRPr="00397A72">
        <w:rPr>
          <w:rFonts w:ascii="Aeonik" w:hAnsi="Aeonik"/>
          <w:b/>
          <w:bCs/>
        </w:rPr>
        <w:lastRenderedPageBreak/>
        <w:t>10. Juridische en bestuurlijke tekortkomingen</w:t>
      </w:r>
    </w:p>
    <w:p w14:paraId="246582D6" w14:textId="77777777" w:rsidR="003C19EA" w:rsidRPr="00397A72" w:rsidRDefault="003C19EA" w:rsidP="003C19EA">
      <w:pPr>
        <w:rPr>
          <w:rFonts w:ascii="Aeonik" w:hAnsi="Aeonik"/>
        </w:rPr>
      </w:pPr>
      <w:r w:rsidRPr="00397A72">
        <w:rPr>
          <w:rFonts w:ascii="Aeonik" w:hAnsi="Aeonik"/>
        </w:rPr>
        <w:t>Het hoofdstuk bevat meerdere zwakke punten:</w:t>
      </w:r>
    </w:p>
    <w:p w14:paraId="655907AF" w14:textId="4EB7CDBD" w:rsidR="003C19EA" w:rsidRPr="00397A72" w:rsidRDefault="003C19EA">
      <w:pPr>
        <w:pStyle w:val="Geenafstand"/>
        <w:numPr>
          <w:ilvl w:val="0"/>
          <w:numId w:val="56"/>
        </w:numPr>
        <w:rPr>
          <w:rFonts w:ascii="Aeonik" w:hAnsi="Aeonik"/>
        </w:rPr>
      </w:pPr>
      <w:r w:rsidRPr="00397A72">
        <w:rPr>
          <w:rFonts w:ascii="Aeonik" w:hAnsi="Aeonik"/>
        </w:rPr>
        <w:t>Onvoldoende feitelijke onderbouwing → mogelijk strijdig met zorgvuldigheidsbeginsel (</w:t>
      </w:r>
      <w:r w:rsidR="00AB01C0" w:rsidRPr="00397A72">
        <w:rPr>
          <w:rFonts w:ascii="Aeonik" w:hAnsi="Aeonik"/>
        </w:rPr>
        <w:t>AWB</w:t>
      </w:r>
      <w:r w:rsidRPr="00397A72">
        <w:rPr>
          <w:rFonts w:ascii="Aeonik" w:hAnsi="Aeonik"/>
        </w:rPr>
        <w:t xml:space="preserve"> art. 3:2) </w:t>
      </w:r>
    </w:p>
    <w:p w14:paraId="2388AA67" w14:textId="0B5F78FE" w:rsidR="003C19EA" w:rsidRPr="00397A72" w:rsidRDefault="003C19EA">
      <w:pPr>
        <w:pStyle w:val="Geenafstand"/>
        <w:numPr>
          <w:ilvl w:val="0"/>
          <w:numId w:val="56"/>
        </w:numPr>
        <w:rPr>
          <w:rFonts w:ascii="Aeonik" w:hAnsi="Aeonik"/>
        </w:rPr>
      </w:pPr>
      <w:r w:rsidRPr="00397A72">
        <w:rPr>
          <w:rFonts w:ascii="Aeonik" w:hAnsi="Aeonik"/>
        </w:rPr>
        <w:t>Geen deugdelijke motivering → motiveringsbeginsel (</w:t>
      </w:r>
      <w:r w:rsidR="00AB01C0" w:rsidRPr="00397A72">
        <w:rPr>
          <w:rFonts w:ascii="Aeonik" w:hAnsi="Aeonik"/>
        </w:rPr>
        <w:t>AWB</w:t>
      </w:r>
      <w:r w:rsidRPr="00397A72">
        <w:rPr>
          <w:rFonts w:ascii="Aeonik" w:hAnsi="Aeonik"/>
        </w:rPr>
        <w:t xml:space="preserve"> art. 3:46) </w:t>
      </w:r>
    </w:p>
    <w:p w14:paraId="4CFE057D" w14:textId="77777777" w:rsidR="003C19EA" w:rsidRPr="00397A72" w:rsidRDefault="003C19EA">
      <w:pPr>
        <w:pStyle w:val="Geenafstand"/>
        <w:numPr>
          <w:ilvl w:val="0"/>
          <w:numId w:val="56"/>
        </w:numPr>
        <w:rPr>
          <w:rFonts w:ascii="Aeonik" w:hAnsi="Aeonik"/>
        </w:rPr>
      </w:pPr>
      <w:r w:rsidRPr="00397A72">
        <w:rPr>
          <w:rFonts w:ascii="Aeonik" w:hAnsi="Aeonik"/>
        </w:rPr>
        <w:t xml:space="preserve">Geen scenariovergelijking </w:t>
      </w:r>
    </w:p>
    <w:p w14:paraId="48255E9B" w14:textId="77777777" w:rsidR="003C19EA" w:rsidRPr="00397A72" w:rsidRDefault="003C19EA">
      <w:pPr>
        <w:pStyle w:val="Geenafstand"/>
        <w:numPr>
          <w:ilvl w:val="0"/>
          <w:numId w:val="56"/>
        </w:numPr>
        <w:rPr>
          <w:rFonts w:ascii="Aeonik" w:hAnsi="Aeonik"/>
        </w:rPr>
      </w:pPr>
      <w:r w:rsidRPr="00397A72">
        <w:rPr>
          <w:rFonts w:ascii="Aeonik" w:hAnsi="Aeonik"/>
        </w:rPr>
        <w:t xml:space="preserve">Geen integrale belangenafweging </w:t>
      </w:r>
    </w:p>
    <w:p w14:paraId="1C5F3DBE" w14:textId="77777777" w:rsidR="000759B3" w:rsidRPr="00397A72" w:rsidRDefault="000759B3" w:rsidP="000759B3">
      <w:pPr>
        <w:pStyle w:val="Geenafstand"/>
        <w:rPr>
          <w:rFonts w:ascii="Aeonik" w:hAnsi="Aeonik"/>
        </w:rPr>
      </w:pPr>
    </w:p>
    <w:p w14:paraId="5CAB441D" w14:textId="4EB85E01" w:rsidR="003C19EA" w:rsidRPr="00397A72" w:rsidRDefault="003C19EA" w:rsidP="003C19EA">
      <w:pPr>
        <w:rPr>
          <w:rFonts w:ascii="Aeonik" w:hAnsi="Aeonik"/>
        </w:rPr>
      </w:pPr>
      <w:r w:rsidRPr="00397A72">
        <w:rPr>
          <w:rFonts w:ascii="Aeonik" w:hAnsi="Aeonik"/>
        </w:rPr>
        <w:t xml:space="preserve">Hierdoor is </w:t>
      </w:r>
      <w:r w:rsidR="00683BEF">
        <w:rPr>
          <w:rFonts w:ascii="Aeonik" w:hAnsi="Aeonik"/>
        </w:rPr>
        <w:t>de notitie</w:t>
      </w:r>
      <w:r w:rsidRPr="00397A72">
        <w:rPr>
          <w:rFonts w:ascii="Aeonik" w:hAnsi="Aeonik"/>
        </w:rPr>
        <w:t xml:space="preserve"> kwetsbaar als basis voor besluitvorming.</w:t>
      </w:r>
    </w:p>
    <w:p w14:paraId="6D22462A" w14:textId="351CA496" w:rsidR="003C19EA" w:rsidRPr="00397A72" w:rsidRDefault="000759B3" w:rsidP="003C19EA">
      <w:pPr>
        <w:rPr>
          <w:rFonts w:ascii="Aeonik" w:hAnsi="Aeonik"/>
          <w:b/>
          <w:bCs/>
          <w:i/>
          <w:iCs/>
          <w:color w:val="000099"/>
          <w:sz w:val="24"/>
          <w:szCs w:val="24"/>
          <w:u w:val="single"/>
        </w:rPr>
      </w:pPr>
      <w:r w:rsidRPr="00397A72">
        <w:rPr>
          <w:rFonts w:ascii="Aeonik" w:hAnsi="Aeonik"/>
          <w:b/>
          <w:bCs/>
          <w:i/>
          <w:iCs/>
          <w:color w:val="000099"/>
          <w:sz w:val="24"/>
          <w:szCs w:val="24"/>
          <w:u w:val="single"/>
        </w:rPr>
        <w:t>Eindc</w:t>
      </w:r>
      <w:r w:rsidR="003C19EA" w:rsidRPr="00397A72">
        <w:rPr>
          <w:rFonts w:ascii="Aeonik" w:hAnsi="Aeonik"/>
          <w:b/>
          <w:bCs/>
          <w:i/>
          <w:iCs/>
          <w:color w:val="000099"/>
          <w:sz w:val="24"/>
          <w:szCs w:val="24"/>
          <w:u w:val="single"/>
        </w:rPr>
        <w:t>onclusie</w:t>
      </w:r>
      <w:r w:rsidRPr="00397A72">
        <w:rPr>
          <w:rFonts w:ascii="Aeonik" w:hAnsi="Aeonik"/>
          <w:b/>
          <w:bCs/>
          <w:i/>
          <w:iCs/>
          <w:color w:val="000099"/>
          <w:sz w:val="24"/>
          <w:szCs w:val="24"/>
          <w:u w:val="single"/>
        </w:rPr>
        <w:t xml:space="preserve"> Hoofdstuk 3:</w:t>
      </w:r>
    </w:p>
    <w:p w14:paraId="56EAB94F" w14:textId="1B37E8E9" w:rsidR="003C19EA" w:rsidRPr="00397A72" w:rsidRDefault="003C19EA" w:rsidP="003C19EA">
      <w:pPr>
        <w:rPr>
          <w:rFonts w:ascii="Aeonik" w:hAnsi="Aeonik"/>
          <w:color w:val="000099"/>
        </w:rPr>
      </w:pPr>
      <w:r w:rsidRPr="00397A72">
        <w:rPr>
          <w:rFonts w:ascii="Aeonik" w:hAnsi="Aeonik"/>
          <w:color w:val="000099"/>
        </w:rPr>
        <w:t xml:space="preserve">Hoofdstuk 3 van </w:t>
      </w:r>
      <w:r w:rsidR="00683BEF">
        <w:rPr>
          <w:rFonts w:ascii="Aeonik" w:hAnsi="Aeonik"/>
          <w:color w:val="000099"/>
        </w:rPr>
        <w:t>de</w:t>
      </w:r>
      <w:r w:rsidRPr="00397A72">
        <w:rPr>
          <w:rFonts w:ascii="Aeonik" w:hAnsi="Aeonik"/>
          <w:color w:val="000099"/>
        </w:rPr>
        <w:t xml:space="preserve"> Necker-</w:t>
      </w:r>
      <w:r w:rsidR="00683BEF">
        <w:rPr>
          <w:rFonts w:ascii="Aeonik" w:hAnsi="Aeonik"/>
          <w:color w:val="000099"/>
        </w:rPr>
        <w:t>notitie</w:t>
      </w:r>
      <w:r w:rsidRPr="00397A72">
        <w:rPr>
          <w:rFonts w:ascii="Aeonik" w:hAnsi="Aeonik"/>
          <w:color w:val="000099"/>
        </w:rPr>
        <w:t xml:space="preserve"> schetst een onevenwichtig en onvoldoende</w:t>
      </w:r>
      <w:r w:rsidRPr="00397A72">
        <w:rPr>
          <w:rFonts w:ascii="Aeonik" w:hAnsi="Aeonik"/>
          <w:b/>
          <w:bCs/>
          <w:color w:val="000099"/>
        </w:rPr>
        <w:t xml:space="preserve"> </w:t>
      </w:r>
      <w:r w:rsidRPr="00397A72">
        <w:rPr>
          <w:rFonts w:ascii="Aeonik" w:hAnsi="Aeonik"/>
          <w:color w:val="000099"/>
        </w:rPr>
        <w:t>onderbouwd risicobeeld van ambtelijke zelfstandigheid.</w:t>
      </w:r>
    </w:p>
    <w:p w14:paraId="05D3F5E0" w14:textId="77777777" w:rsidR="003C19EA" w:rsidRPr="00397A72" w:rsidRDefault="003C19EA" w:rsidP="003C19EA">
      <w:pPr>
        <w:rPr>
          <w:rFonts w:ascii="Aeonik" w:hAnsi="Aeonik"/>
          <w:color w:val="000099"/>
        </w:rPr>
      </w:pPr>
      <w:r w:rsidRPr="00397A72">
        <w:rPr>
          <w:rFonts w:ascii="Aeonik" w:hAnsi="Aeonik"/>
          <w:color w:val="000099"/>
        </w:rPr>
        <w:t>Kenmerkend voor dit hoofdstuk is:</w:t>
      </w:r>
    </w:p>
    <w:p w14:paraId="2F8C549D" w14:textId="77777777" w:rsidR="003C19EA" w:rsidRPr="00397A72" w:rsidRDefault="003C19EA">
      <w:pPr>
        <w:pStyle w:val="Geenafstand"/>
        <w:numPr>
          <w:ilvl w:val="0"/>
          <w:numId w:val="57"/>
        </w:numPr>
        <w:rPr>
          <w:rFonts w:ascii="Aeonik" w:hAnsi="Aeonik"/>
          <w:color w:val="000099"/>
        </w:rPr>
      </w:pPr>
      <w:r w:rsidRPr="00397A72">
        <w:rPr>
          <w:rFonts w:ascii="Aeonik" w:hAnsi="Aeonik"/>
          <w:color w:val="000099"/>
        </w:rPr>
        <w:t xml:space="preserve">nadruk op risico’s zonder kwantificering </w:t>
      </w:r>
    </w:p>
    <w:p w14:paraId="3596D464" w14:textId="77777777" w:rsidR="003C19EA" w:rsidRPr="00397A72" w:rsidRDefault="003C19EA">
      <w:pPr>
        <w:pStyle w:val="Geenafstand"/>
        <w:numPr>
          <w:ilvl w:val="0"/>
          <w:numId w:val="57"/>
        </w:numPr>
        <w:rPr>
          <w:rFonts w:ascii="Aeonik" w:hAnsi="Aeonik"/>
          <w:color w:val="000099"/>
        </w:rPr>
      </w:pPr>
      <w:r w:rsidRPr="00397A72">
        <w:rPr>
          <w:rFonts w:ascii="Aeonik" w:hAnsi="Aeonik"/>
          <w:color w:val="000099"/>
        </w:rPr>
        <w:t xml:space="preserve">ontbreken van financiële doorrekeningen </w:t>
      </w:r>
    </w:p>
    <w:p w14:paraId="765ED37F" w14:textId="77777777" w:rsidR="003C19EA" w:rsidRPr="00397A72" w:rsidRDefault="003C19EA">
      <w:pPr>
        <w:pStyle w:val="Geenafstand"/>
        <w:numPr>
          <w:ilvl w:val="0"/>
          <w:numId w:val="57"/>
        </w:numPr>
        <w:rPr>
          <w:rFonts w:ascii="Aeonik" w:hAnsi="Aeonik"/>
          <w:color w:val="000099"/>
        </w:rPr>
      </w:pPr>
      <w:r w:rsidRPr="00397A72">
        <w:rPr>
          <w:rFonts w:ascii="Aeonik" w:hAnsi="Aeonik"/>
          <w:color w:val="000099"/>
        </w:rPr>
        <w:t xml:space="preserve">gebruik van onbetrouwbare begrotingsdata </w:t>
      </w:r>
    </w:p>
    <w:p w14:paraId="2EE4A0CE" w14:textId="77777777" w:rsidR="003C19EA" w:rsidRPr="00397A72" w:rsidRDefault="003C19EA">
      <w:pPr>
        <w:pStyle w:val="Geenafstand"/>
        <w:numPr>
          <w:ilvl w:val="0"/>
          <w:numId w:val="57"/>
        </w:numPr>
        <w:rPr>
          <w:rFonts w:ascii="Aeonik" w:hAnsi="Aeonik"/>
          <w:color w:val="000099"/>
        </w:rPr>
      </w:pPr>
      <w:r w:rsidRPr="00397A72">
        <w:rPr>
          <w:rFonts w:ascii="Aeonik" w:hAnsi="Aeonik"/>
          <w:color w:val="000099"/>
        </w:rPr>
        <w:t xml:space="preserve">negeren van positieve financiële realiteit </w:t>
      </w:r>
    </w:p>
    <w:p w14:paraId="13F9C772" w14:textId="77777777" w:rsidR="003C19EA" w:rsidRPr="00397A72" w:rsidRDefault="003C19EA">
      <w:pPr>
        <w:pStyle w:val="Geenafstand"/>
        <w:numPr>
          <w:ilvl w:val="0"/>
          <w:numId w:val="57"/>
        </w:numPr>
        <w:rPr>
          <w:rFonts w:ascii="Aeonik" w:hAnsi="Aeonik"/>
          <w:color w:val="000099"/>
        </w:rPr>
      </w:pPr>
      <w:r w:rsidRPr="00397A72">
        <w:rPr>
          <w:rFonts w:ascii="Aeonik" w:hAnsi="Aeonik"/>
          <w:color w:val="000099"/>
        </w:rPr>
        <w:t xml:space="preserve">ontbreken van moderne ontwikkelingen (AI, digitalisering) </w:t>
      </w:r>
    </w:p>
    <w:p w14:paraId="70651443" w14:textId="77777777" w:rsidR="003C19EA" w:rsidRPr="00397A72" w:rsidRDefault="003C19EA">
      <w:pPr>
        <w:pStyle w:val="Geenafstand"/>
        <w:numPr>
          <w:ilvl w:val="0"/>
          <w:numId w:val="57"/>
        </w:numPr>
        <w:rPr>
          <w:rFonts w:ascii="Aeonik" w:hAnsi="Aeonik"/>
          <w:color w:val="000099"/>
        </w:rPr>
      </w:pPr>
      <w:r w:rsidRPr="00397A72">
        <w:rPr>
          <w:rFonts w:ascii="Aeonik" w:hAnsi="Aeonik"/>
          <w:color w:val="000099"/>
        </w:rPr>
        <w:t xml:space="preserve">geen vergelijking met alternatieven </w:t>
      </w:r>
    </w:p>
    <w:p w14:paraId="03FF98C8" w14:textId="1DA5BBF1" w:rsidR="00517B8F" w:rsidRPr="00397A72" w:rsidRDefault="00517B8F">
      <w:pPr>
        <w:pStyle w:val="Geenafstand"/>
        <w:numPr>
          <w:ilvl w:val="0"/>
          <w:numId w:val="57"/>
        </w:numPr>
        <w:rPr>
          <w:rFonts w:ascii="Aeonik" w:hAnsi="Aeonik"/>
          <w:color w:val="000099"/>
        </w:rPr>
      </w:pPr>
      <w:r w:rsidRPr="00397A72">
        <w:rPr>
          <w:rFonts w:ascii="Aeonik" w:hAnsi="Aeonik"/>
          <w:color w:val="000099"/>
        </w:rPr>
        <w:t>dat de situatie in de beide ‘fusiesteden’ helemaal niet wordt behandeld, terwijl we bijna dagelijks daar verontrustende berichten over krijgen</w:t>
      </w:r>
    </w:p>
    <w:p w14:paraId="316A758D" w14:textId="7E1AF731" w:rsidR="001D6240" w:rsidRDefault="001D6240">
      <w:pPr>
        <w:pStyle w:val="Geenafstand"/>
        <w:numPr>
          <w:ilvl w:val="0"/>
          <w:numId w:val="57"/>
        </w:numPr>
        <w:rPr>
          <w:rFonts w:ascii="Aeonik" w:hAnsi="Aeonik"/>
          <w:color w:val="000099"/>
        </w:rPr>
      </w:pPr>
      <w:r w:rsidRPr="00397A72">
        <w:rPr>
          <w:rFonts w:ascii="Aeonik" w:hAnsi="Aeonik"/>
          <w:color w:val="000099"/>
        </w:rPr>
        <w:t xml:space="preserve">Verzuimcijfers </w:t>
      </w:r>
      <w:r w:rsidR="005423EC" w:rsidRPr="00397A72">
        <w:rPr>
          <w:rFonts w:ascii="Aeonik" w:hAnsi="Aeonik"/>
          <w:color w:val="000099"/>
        </w:rPr>
        <w:t xml:space="preserve">OVER zijn aanzienlijk beter dan </w:t>
      </w:r>
      <w:r w:rsidRPr="00397A72">
        <w:rPr>
          <w:rFonts w:ascii="Aeonik" w:hAnsi="Aeonik"/>
          <w:color w:val="000099"/>
        </w:rPr>
        <w:t xml:space="preserve">voor ‘fusiegemeenten’ </w:t>
      </w:r>
      <w:r w:rsidR="005423EC" w:rsidRPr="00397A72">
        <w:rPr>
          <w:rFonts w:ascii="Aeonik" w:hAnsi="Aeonik"/>
          <w:color w:val="000099"/>
        </w:rPr>
        <w:t>(inhuurkosten</w:t>
      </w:r>
      <w:r w:rsidR="00224D2F" w:rsidRPr="00397A72">
        <w:rPr>
          <w:rFonts w:ascii="Aeonik" w:hAnsi="Aeonik"/>
          <w:color w:val="000099"/>
        </w:rPr>
        <w:t xml:space="preserve"> zijn</w:t>
      </w:r>
      <w:r w:rsidR="005423EC" w:rsidRPr="00397A72">
        <w:rPr>
          <w:rFonts w:ascii="Aeonik" w:hAnsi="Aeonik"/>
          <w:color w:val="000099"/>
        </w:rPr>
        <w:t xml:space="preserve"> 16% vs. 25%)</w:t>
      </w:r>
    </w:p>
    <w:p w14:paraId="09865EC5" w14:textId="77777777" w:rsidR="000759B3" w:rsidRPr="00397A72" w:rsidRDefault="000759B3" w:rsidP="000759B3">
      <w:pPr>
        <w:pStyle w:val="Geenafstand"/>
        <w:rPr>
          <w:rFonts w:ascii="Aeonik" w:hAnsi="Aeonik"/>
          <w:color w:val="000099"/>
        </w:rPr>
      </w:pPr>
    </w:p>
    <w:p w14:paraId="70C742DA" w14:textId="77777777" w:rsidR="003C19EA" w:rsidRPr="00397A72" w:rsidRDefault="003C19EA" w:rsidP="003C19EA">
      <w:pPr>
        <w:rPr>
          <w:rFonts w:ascii="Aeonik" w:hAnsi="Aeonik"/>
          <w:color w:val="000099"/>
        </w:rPr>
      </w:pPr>
      <w:r w:rsidRPr="00397A72">
        <w:rPr>
          <w:rFonts w:ascii="Aeonik" w:hAnsi="Aeonik"/>
          <w:color w:val="000099"/>
        </w:rPr>
        <w:t>Daartegenover staat dat Wormerland:</w:t>
      </w:r>
    </w:p>
    <w:p w14:paraId="275C906B" w14:textId="77777777" w:rsidR="003C19EA" w:rsidRPr="00397A72" w:rsidRDefault="003C19EA">
      <w:pPr>
        <w:pStyle w:val="Geenafstand"/>
        <w:numPr>
          <w:ilvl w:val="0"/>
          <w:numId w:val="58"/>
        </w:numPr>
        <w:rPr>
          <w:rFonts w:ascii="Aeonik" w:hAnsi="Aeonik"/>
          <w:color w:val="000099"/>
        </w:rPr>
      </w:pPr>
      <w:r w:rsidRPr="00397A72">
        <w:rPr>
          <w:rFonts w:ascii="Aeonik" w:hAnsi="Aeonik"/>
          <w:color w:val="000099"/>
        </w:rPr>
        <w:t xml:space="preserve">financieel solide is </w:t>
      </w:r>
    </w:p>
    <w:p w14:paraId="251D3004" w14:textId="77777777" w:rsidR="003C19EA" w:rsidRPr="00397A72" w:rsidRDefault="003C19EA">
      <w:pPr>
        <w:pStyle w:val="Geenafstand"/>
        <w:numPr>
          <w:ilvl w:val="0"/>
          <w:numId w:val="58"/>
        </w:numPr>
        <w:rPr>
          <w:rFonts w:ascii="Aeonik" w:hAnsi="Aeonik"/>
          <w:color w:val="000099"/>
        </w:rPr>
      </w:pPr>
      <w:r w:rsidRPr="00397A72">
        <w:rPr>
          <w:rFonts w:ascii="Aeonik" w:hAnsi="Aeonik"/>
          <w:color w:val="000099"/>
        </w:rPr>
        <w:t xml:space="preserve">groeiende reserves heeft </w:t>
      </w:r>
    </w:p>
    <w:p w14:paraId="6BC7C671" w14:textId="77777777" w:rsidR="003C19EA" w:rsidRDefault="003C19EA">
      <w:pPr>
        <w:pStyle w:val="Geenafstand"/>
        <w:numPr>
          <w:ilvl w:val="0"/>
          <w:numId w:val="58"/>
        </w:numPr>
        <w:rPr>
          <w:rFonts w:ascii="Aeonik" w:hAnsi="Aeonik"/>
          <w:color w:val="000099"/>
        </w:rPr>
      </w:pPr>
      <w:r w:rsidRPr="00397A72">
        <w:rPr>
          <w:rFonts w:ascii="Aeonik" w:hAnsi="Aeonik"/>
          <w:color w:val="000099"/>
        </w:rPr>
        <w:t xml:space="preserve">structureel positieve resultaten laat zien </w:t>
      </w:r>
    </w:p>
    <w:p w14:paraId="56AAD6D1" w14:textId="30BF5FD8" w:rsidR="00A21EB8" w:rsidRDefault="00A21EB8">
      <w:pPr>
        <w:pStyle w:val="Geenafstand"/>
        <w:numPr>
          <w:ilvl w:val="0"/>
          <w:numId w:val="58"/>
        </w:numPr>
        <w:rPr>
          <w:rFonts w:ascii="Aeonik" w:hAnsi="Aeonik"/>
          <w:color w:val="000099"/>
        </w:rPr>
      </w:pPr>
      <w:r>
        <w:rPr>
          <w:rFonts w:ascii="Aeonik" w:hAnsi="Aeonik"/>
          <w:color w:val="000099"/>
        </w:rPr>
        <w:t>OVER aanpassingen hun resultaten beginnen op te leveren.</w:t>
      </w:r>
    </w:p>
    <w:p w14:paraId="30218F89" w14:textId="77777777" w:rsidR="00A13E22" w:rsidRDefault="00A13E22" w:rsidP="00A13E22">
      <w:pPr>
        <w:pStyle w:val="Geenafstand"/>
      </w:pPr>
    </w:p>
    <w:p w14:paraId="4180B666" w14:textId="061D6111" w:rsidR="00A13E22" w:rsidRPr="00DD5B33" w:rsidRDefault="00A13E22" w:rsidP="00A13E22">
      <w:pPr>
        <w:rPr>
          <w:rFonts w:ascii="Aeonik" w:hAnsi="Aeonik"/>
          <w:color w:val="000099"/>
        </w:rPr>
      </w:pPr>
      <w:r w:rsidRPr="00DD5B33">
        <w:rPr>
          <w:rFonts w:ascii="Aeonik" w:hAnsi="Aeonik"/>
          <w:color w:val="000099"/>
        </w:rPr>
        <w:t>Daarnaast ontbreekt een wezenlijk deel van de gebruikelijke bestuurlijke afweging. De notitie bevat namelijk:</w:t>
      </w:r>
    </w:p>
    <w:p w14:paraId="01E24EE9" w14:textId="77777777" w:rsidR="00A13E22" w:rsidRPr="00DD5B33" w:rsidRDefault="00A13E22">
      <w:pPr>
        <w:pStyle w:val="Geenafstand"/>
        <w:numPr>
          <w:ilvl w:val="0"/>
          <w:numId w:val="113"/>
        </w:numPr>
        <w:rPr>
          <w:rFonts w:ascii="Aeonik" w:hAnsi="Aeonik"/>
          <w:color w:val="000099"/>
        </w:rPr>
      </w:pPr>
      <w:r w:rsidRPr="00DD5B33">
        <w:rPr>
          <w:rFonts w:ascii="Aeonik" w:hAnsi="Aeonik"/>
          <w:color w:val="000099"/>
        </w:rPr>
        <w:t xml:space="preserve">geen onderzoek naar maatschappelijk of politiek draagvlak; </w:t>
      </w:r>
    </w:p>
    <w:p w14:paraId="61F9EAAD" w14:textId="77777777" w:rsidR="00A13E22" w:rsidRPr="00DD5B33" w:rsidRDefault="00A13E22">
      <w:pPr>
        <w:pStyle w:val="Geenafstand"/>
        <w:numPr>
          <w:ilvl w:val="0"/>
          <w:numId w:val="113"/>
        </w:numPr>
        <w:rPr>
          <w:rFonts w:ascii="Aeonik" w:hAnsi="Aeonik"/>
          <w:color w:val="000099"/>
        </w:rPr>
      </w:pPr>
      <w:r w:rsidRPr="00DD5B33">
        <w:rPr>
          <w:rFonts w:ascii="Aeonik" w:hAnsi="Aeonik"/>
          <w:color w:val="000099"/>
        </w:rPr>
        <w:t xml:space="preserve">geen analyse van nabijheid van bestuur; </w:t>
      </w:r>
    </w:p>
    <w:p w14:paraId="4BACEB3B" w14:textId="77777777" w:rsidR="00A13E22" w:rsidRPr="00DD5B33" w:rsidRDefault="00A13E22">
      <w:pPr>
        <w:pStyle w:val="Geenafstand"/>
        <w:numPr>
          <w:ilvl w:val="0"/>
          <w:numId w:val="113"/>
        </w:numPr>
        <w:rPr>
          <w:rFonts w:ascii="Aeonik" w:hAnsi="Aeonik"/>
          <w:color w:val="000099"/>
        </w:rPr>
      </w:pPr>
      <w:r w:rsidRPr="00DD5B33">
        <w:rPr>
          <w:rFonts w:ascii="Aeonik" w:hAnsi="Aeonik"/>
          <w:color w:val="000099"/>
        </w:rPr>
        <w:t xml:space="preserve">geen systematische beoordeling van regionale samenhang; </w:t>
      </w:r>
    </w:p>
    <w:p w14:paraId="43C914FE" w14:textId="77777777" w:rsidR="00A13E22" w:rsidRDefault="00A13E22">
      <w:pPr>
        <w:pStyle w:val="Geenafstand"/>
        <w:numPr>
          <w:ilvl w:val="0"/>
          <w:numId w:val="113"/>
        </w:numPr>
        <w:rPr>
          <w:rFonts w:ascii="Aeonik" w:hAnsi="Aeonik"/>
          <w:color w:val="000099"/>
        </w:rPr>
      </w:pPr>
      <w:r w:rsidRPr="00DD5B33">
        <w:rPr>
          <w:rFonts w:ascii="Aeonik" w:hAnsi="Aeonik"/>
          <w:color w:val="000099"/>
        </w:rPr>
        <w:t xml:space="preserve">geen integrale bestuurskrachtanalyse. </w:t>
      </w:r>
    </w:p>
    <w:p w14:paraId="6B38DF60" w14:textId="77777777" w:rsidR="00A13E22" w:rsidRDefault="00A13E22" w:rsidP="00A13E22">
      <w:pPr>
        <w:pStyle w:val="Geenafstand"/>
        <w:rPr>
          <w:rFonts w:ascii="Aeonik" w:hAnsi="Aeonik"/>
          <w:color w:val="000099"/>
        </w:rPr>
      </w:pPr>
    </w:p>
    <w:p w14:paraId="2C414BE9" w14:textId="77777777" w:rsidR="000759B3" w:rsidRPr="00A13E22" w:rsidRDefault="000759B3" w:rsidP="00A13E22">
      <w:pPr>
        <w:pStyle w:val="Geenafstand"/>
      </w:pPr>
    </w:p>
    <w:p w14:paraId="6A14D7B5" w14:textId="77777777" w:rsidR="003C19EA" w:rsidRPr="00397A72" w:rsidRDefault="003C19EA" w:rsidP="003C19EA">
      <w:pPr>
        <w:rPr>
          <w:rFonts w:ascii="Aeonik" w:hAnsi="Aeonik"/>
          <w:color w:val="000099"/>
        </w:rPr>
      </w:pPr>
      <w:r w:rsidRPr="00397A72">
        <w:rPr>
          <w:rFonts w:ascii="Aeonik" w:hAnsi="Aeonik"/>
          <w:b/>
          <w:bCs/>
          <w:color w:val="000099"/>
        </w:rPr>
        <w:t>Eindbeoordeling:</w:t>
      </w:r>
      <w:r w:rsidRPr="00397A72">
        <w:rPr>
          <w:rFonts w:ascii="Aeonik" w:hAnsi="Aeonik"/>
          <w:color w:val="000099"/>
        </w:rPr>
        <w:br/>
        <w:t>Dit hoofdstuk voldoet niet aan de eisen die gesteld mogen worden aan een onderbouwing voor een bestuurlijk besluit van deze omvang.</w:t>
      </w:r>
    </w:p>
    <w:p w14:paraId="7749A768" w14:textId="77777777" w:rsidR="008639C7" w:rsidRDefault="008639C7">
      <w:pPr>
        <w:rPr>
          <w:rFonts w:ascii="Aeonik" w:hAnsi="Aeonik"/>
          <w:b/>
          <w:bCs/>
          <w:color w:val="000099"/>
        </w:rPr>
      </w:pPr>
      <w:r>
        <w:rPr>
          <w:rFonts w:ascii="Aeonik" w:hAnsi="Aeonik"/>
          <w:b/>
          <w:bCs/>
          <w:color w:val="000099"/>
        </w:rPr>
        <w:br w:type="page"/>
      </w:r>
    </w:p>
    <w:p w14:paraId="7FB685DE" w14:textId="2ED688C5" w:rsidR="003C19EA" w:rsidRPr="00397A72" w:rsidRDefault="003C19EA" w:rsidP="003C19EA">
      <w:pPr>
        <w:rPr>
          <w:rFonts w:ascii="Aeonik" w:hAnsi="Aeonik"/>
          <w:b/>
          <w:bCs/>
          <w:color w:val="000099"/>
        </w:rPr>
      </w:pPr>
      <w:r w:rsidRPr="00397A72">
        <w:rPr>
          <w:rFonts w:ascii="Aeonik" w:hAnsi="Aeonik"/>
          <w:b/>
          <w:bCs/>
          <w:color w:val="000099"/>
        </w:rPr>
        <w:lastRenderedPageBreak/>
        <w:t>Aanbeveling</w:t>
      </w:r>
    </w:p>
    <w:p w14:paraId="616AE657" w14:textId="7B89D0AE" w:rsidR="003C19EA" w:rsidRPr="00397A72" w:rsidRDefault="003C19EA" w:rsidP="000759B3">
      <w:pPr>
        <w:rPr>
          <w:rFonts w:ascii="Aeonik" w:hAnsi="Aeonik"/>
          <w:color w:val="000099"/>
        </w:rPr>
      </w:pPr>
      <w:r w:rsidRPr="00397A72">
        <w:rPr>
          <w:rFonts w:ascii="Aeonik" w:hAnsi="Aeonik"/>
          <w:color w:val="000099"/>
        </w:rPr>
        <w:t>Voor een zorgvuldig besluit is minimaal nodig</w:t>
      </w:r>
      <w:r w:rsidR="000759B3" w:rsidRPr="00397A72">
        <w:rPr>
          <w:rFonts w:ascii="Aeonik" w:hAnsi="Aeonik"/>
          <w:color w:val="000099"/>
        </w:rPr>
        <w:t xml:space="preserve"> </w:t>
      </w:r>
      <w:r w:rsidRPr="00397A72">
        <w:rPr>
          <w:rFonts w:ascii="Aeonik" w:hAnsi="Aeonik"/>
          <w:color w:val="000099"/>
        </w:rPr>
        <w:t xml:space="preserve">een onafhankelijk, integraal scenario-onderzoek inclusief: </w:t>
      </w:r>
    </w:p>
    <w:p w14:paraId="5D1394F6" w14:textId="77777777" w:rsidR="003C19EA" w:rsidRPr="00397A72" w:rsidRDefault="003C19EA">
      <w:pPr>
        <w:pStyle w:val="Geenafstand"/>
        <w:numPr>
          <w:ilvl w:val="0"/>
          <w:numId w:val="6"/>
        </w:numPr>
        <w:rPr>
          <w:rFonts w:ascii="Aeonik" w:hAnsi="Aeonik"/>
          <w:color w:val="000099"/>
        </w:rPr>
      </w:pPr>
      <w:r w:rsidRPr="00397A72">
        <w:rPr>
          <w:rFonts w:ascii="Aeonik" w:hAnsi="Aeonik"/>
          <w:color w:val="000099"/>
        </w:rPr>
        <w:t xml:space="preserve">financiële doorrekening (meerjarig) </w:t>
      </w:r>
    </w:p>
    <w:p w14:paraId="534676C9" w14:textId="77777777" w:rsidR="003C19EA" w:rsidRPr="00397A72" w:rsidRDefault="003C19EA">
      <w:pPr>
        <w:pStyle w:val="Geenafstand"/>
        <w:numPr>
          <w:ilvl w:val="0"/>
          <w:numId w:val="6"/>
        </w:numPr>
        <w:rPr>
          <w:rFonts w:ascii="Aeonik" w:hAnsi="Aeonik"/>
          <w:color w:val="000099"/>
        </w:rPr>
      </w:pPr>
      <w:r w:rsidRPr="00397A72">
        <w:rPr>
          <w:rFonts w:ascii="Aeonik" w:hAnsi="Aeonik"/>
          <w:color w:val="000099"/>
        </w:rPr>
        <w:t>persone</w:t>
      </w:r>
      <w:r w:rsidRPr="00DD5B33">
        <w:rPr>
          <w:rFonts w:ascii="Aeonik" w:hAnsi="Aeonik"/>
          <w:color w:val="000099"/>
        </w:rPr>
        <w:t>e</w:t>
      </w:r>
      <w:r w:rsidRPr="00397A72">
        <w:rPr>
          <w:rFonts w:ascii="Aeonik" w:hAnsi="Aeonik"/>
          <w:color w:val="000099"/>
        </w:rPr>
        <w:t xml:space="preserve">lsscenario’s </w:t>
      </w:r>
    </w:p>
    <w:p w14:paraId="5147D98E" w14:textId="77777777" w:rsidR="003C19EA" w:rsidRPr="00397A72" w:rsidRDefault="003C19EA">
      <w:pPr>
        <w:pStyle w:val="Geenafstand"/>
        <w:numPr>
          <w:ilvl w:val="0"/>
          <w:numId w:val="6"/>
        </w:numPr>
        <w:rPr>
          <w:rFonts w:ascii="Aeonik" w:hAnsi="Aeonik"/>
          <w:color w:val="000099"/>
        </w:rPr>
      </w:pPr>
      <w:r w:rsidRPr="00397A72">
        <w:rPr>
          <w:rFonts w:ascii="Aeonik" w:hAnsi="Aeonik"/>
          <w:color w:val="000099"/>
        </w:rPr>
        <w:t xml:space="preserve">juridische impact (incl. BW 7:663) </w:t>
      </w:r>
    </w:p>
    <w:p w14:paraId="4C7202F0" w14:textId="77777777" w:rsidR="003C19EA" w:rsidRPr="00397A72" w:rsidRDefault="003C19EA">
      <w:pPr>
        <w:pStyle w:val="Geenafstand"/>
        <w:numPr>
          <w:ilvl w:val="0"/>
          <w:numId w:val="6"/>
        </w:numPr>
        <w:rPr>
          <w:rFonts w:ascii="Aeonik" w:hAnsi="Aeonik"/>
          <w:color w:val="000099"/>
        </w:rPr>
      </w:pPr>
      <w:r w:rsidRPr="00397A72">
        <w:rPr>
          <w:rFonts w:ascii="Aeonik" w:hAnsi="Aeonik"/>
          <w:color w:val="000099"/>
        </w:rPr>
        <w:t xml:space="preserve">effecten gemeentefonds </w:t>
      </w:r>
    </w:p>
    <w:p w14:paraId="4CE78FAC" w14:textId="77777777" w:rsidR="003C19EA" w:rsidRPr="00397A72" w:rsidRDefault="003C19EA">
      <w:pPr>
        <w:pStyle w:val="Geenafstand"/>
        <w:numPr>
          <w:ilvl w:val="0"/>
          <w:numId w:val="6"/>
        </w:numPr>
        <w:rPr>
          <w:rFonts w:ascii="Aeonik" w:hAnsi="Aeonik"/>
          <w:color w:val="000099"/>
        </w:rPr>
      </w:pPr>
      <w:r w:rsidRPr="00397A72">
        <w:rPr>
          <w:rFonts w:ascii="Aeonik" w:hAnsi="Aeonik"/>
          <w:color w:val="000099"/>
        </w:rPr>
        <w:t xml:space="preserve">vergelijking zelfstandigheid vs. fusie </w:t>
      </w:r>
    </w:p>
    <w:p w14:paraId="6A7F9532" w14:textId="77777777" w:rsidR="003C19EA" w:rsidRPr="00397A72" w:rsidRDefault="003C19EA">
      <w:pPr>
        <w:pStyle w:val="Geenafstand"/>
        <w:numPr>
          <w:ilvl w:val="0"/>
          <w:numId w:val="6"/>
        </w:numPr>
        <w:rPr>
          <w:rFonts w:ascii="Aeonik" w:hAnsi="Aeonik"/>
          <w:color w:val="000099"/>
        </w:rPr>
      </w:pPr>
      <w:r w:rsidRPr="00397A72">
        <w:rPr>
          <w:rFonts w:ascii="Aeonik" w:hAnsi="Aeonik"/>
          <w:color w:val="000099"/>
        </w:rPr>
        <w:t xml:space="preserve">ruimtelijke en maatschappelijke impact </w:t>
      </w:r>
    </w:p>
    <w:p w14:paraId="4A877268" w14:textId="77777777" w:rsidR="000759B3" w:rsidRPr="00397A72" w:rsidRDefault="000759B3" w:rsidP="000759B3">
      <w:pPr>
        <w:pStyle w:val="Geenafstand"/>
        <w:ind w:left="360"/>
        <w:rPr>
          <w:rFonts w:ascii="Aeonik" w:hAnsi="Aeonik"/>
          <w:color w:val="000099"/>
        </w:rPr>
      </w:pPr>
    </w:p>
    <w:p w14:paraId="40A4C670" w14:textId="77777777" w:rsidR="00DD5B33" w:rsidRPr="00DD5B33" w:rsidRDefault="00DD5B33" w:rsidP="00DD5B33">
      <w:pPr>
        <w:pStyle w:val="Geenafstand"/>
        <w:rPr>
          <w:rFonts w:ascii="Aeonik" w:hAnsi="Aeonik"/>
          <w:color w:val="000099"/>
        </w:rPr>
      </w:pPr>
    </w:p>
    <w:p w14:paraId="32A6463D" w14:textId="3519E49D" w:rsidR="00DD5B33" w:rsidRPr="00DD5B33" w:rsidRDefault="00DD5B33" w:rsidP="00DD5B33">
      <w:pPr>
        <w:rPr>
          <w:rFonts w:ascii="Aeonik" w:hAnsi="Aeonik"/>
          <w:color w:val="000099"/>
        </w:rPr>
      </w:pPr>
      <w:r w:rsidRPr="00DD5B33">
        <w:rPr>
          <w:rFonts w:ascii="Aeonik" w:hAnsi="Aeonik"/>
          <w:color w:val="000099"/>
        </w:rPr>
        <w:t xml:space="preserve">De </w:t>
      </w:r>
      <w:r w:rsidR="00A13E22">
        <w:rPr>
          <w:rFonts w:ascii="Aeonik" w:hAnsi="Aeonik"/>
          <w:color w:val="000099"/>
        </w:rPr>
        <w:t>Q</w:t>
      </w:r>
      <w:r w:rsidRPr="00DD5B33">
        <w:rPr>
          <w:rFonts w:ascii="Aeonik" w:hAnsi="Aeonik"/>
          <w:color w:val="000099"/>
        </w:rPr>
        <w:t>uick-</w:t>
      </w:r>
      <w:r w:rsidR="00A13E22">
        <w:rPr>
          <w:rFonts w:ascii="Aeonik" w:hAnsi="Aeonik"/>
          <w:color w:val="000099"/>
        </w:rPr>
        <w:t>S</w:t>
      </w:r>
      <w:r w:rsidRPr="00DD5B33">
        <w:rPr>
          <w:rFonts w:ascii="Aeonik" w:hAnsi="Aeonik"/>
          <w:color w:val="000099"/>
        </w:rPr>
        <w:t>can beperkt zich feitelijk tot een grotendeels organisatorische en financiële risicoanalyse van zelfstandigheid, zonder de bredere publieke en bestuurlijke belangen volwaardig mee te wegen.</w:t>
      </w:r>
    </w:p>
    <w:p w14:paraId="751430EF" w14:textId="77777777" w:rsidR="00DD5B33" w:rsidRPr="00DD5B33" w:rsidRDefault="00DD5B33" w:rsidP="00DD5B33">
      <w:pPr>
        <w:rPr>
          <w:rFonts w:ascii="Aeonik" w:hAnsi="Aeonik"/>
          <w:color w:val="000099"/>
        </w:rPr>
      </w:pPr>
      <w:r w:rsidRPr="00DD5B33">
        <w:rPr>
          <w:rFonts w:ascii="Aeonik" w:hAnsi="Aeonik"/>
          <w:color w:val="000099"/>
        </w:rPr>
        <w:t>Zonder een dergelijk onderzoek is besluitvorming op basis van deze Quick-Scan notitie voorbarig en onvoldoende verantwoord.</w:t>
      </w:r>
    </w:p>
    <w:p w14:paraId="52F0A5C4" w14:textId="77777777" w:rsidR="00DD5B33" w:rsidRPr="00F92509" w:rsidRDefault="00DD5B33" w:rsidP="00DD5B33">
      <w:pPr>
        <w:rPr>
          <w:rFonts w:ascii="Aeonik" w:hAnsi="Aeonik"/>
          <w:color w:val="0000FF"/>
        </w:rPr>
      </w:pPr>
    </w:p>
    <w:p w14:paraId="3E13BED5" w14:textId="77777777" w:rsidR="000759B3" w:rsidRDefault="000759B3">
      <w:pPr>
        <w:rPr>
          <w:rFonts w:ascii="Aeonik" w:hAnsi="Aeonik"/>
          <w:b/>
          <w:bCs/>
          <w:color w:val="EE0000"/>
        </w:rPr>
      </w:pPr>
      <w:r w:rsidRPr="00397A72">
        <w:rPr>
          <w:rFonts w:ascii="Aeonik" w:hAnsi="Aeonik"/>
          <w:b/>
          <w:bCs/>
          <w:color w:val="EE0000"/>
        </w:rPr>
        <w:br w:type="page"/>
      </w:r>
    </w:p>
    <w:p w14:paraId="34FBD3C0" w14:textId="77777777" w:rsidR="00F92509" w:rsidRPr="00397A72" w:rsidRDefault="00F92509">
      <w:pPr>
        <w:rPr>
          <w:rFonts w:ascii="Aeonik" w:hAnsi="Aeonik"/>
          <w:b/>
          <w:bCs/>
          <w:color w:val="EE0000"/>
        </w:rPr>
      </w:pPr>
    </w:p>
    <w:p w14:paraId="65732C6D" w14:textId="493CD713" w:rsidR="009D0154" w:rsidRPr="00397A72" w:rsidRDefault="00316ECD" w:rsidP="009D0154">
      <w:pPr>
        <w:rPr>
          <w:rFonts w:ascii="Aeonik" w:hAnsi="Aeonik"/>
          <w:b/>
          <w:bCs/>
          <w:color w:val="0000FF"/>
          <w:sz w:val="28"/>
          <w:szCs w:val="28"/>
        </w:rPr>
      </w:pPr>
      <w:r w:rsidRPr="00397A72">
        <w:rPr>
          <w:rFonts w:ascii="Aeonik" w:hAnsi="Aeonik"/>
          <w:b/>
          <w:bCs/>
          <w:color w:val="0000FF"/>
          <w:sz w:val="28"/>
          <w:szCs w:val="28"/>
        </w:rPr>
        <w:t>HOOFDSTUK 4 – FINANCIEEL PERSPECTIEF AMBTELIJK ZELFSTANDIG WORMERLAND</w:t>
      </w:r>
    </w:p>
    <w:p w14:paraId="0E7C4F7B" w14:textId="49C8E068" w:rsidR="009D0154" w:rsidRPr="00397A72" w:rsidRDefault="009D0154" w:rsidP="009D0154">
      <w:pPr>
        <w:rPr>
          <w:rFonts w:ascii="Aeonik" w:hAnsi="Aeonik"/>
        </w:rPr>
      </w:pPr>
      <w:r w:rsidRPr="00397A72">
        <w:rPr>
          <w:rFonts w:ascii="Aeonik" w:hAnsi="Aeonik"/>
        </w:rPr>
        <w:t xml:space="preserve">Het vierde hoofdstuk van </w:t>
      </w:r>
      <w:r w:rsidR="00683BEF">
        <w:rPr>
          <w:rFonts w:ascii="Aeonik" w:hAnsi="Aeonik"/>
        </w:rPr>
        <w:t>de</w:t>
      </w:r>
      <w:r w:rsidRPr="00397A72">
        <w:rPr>
          <w:rFonts w:ascii="Aeonik" w:hAnsi="Aeonik"/>
        </w:rPr>
        <w:t xml:space="preserve"> Necker-</w:t>
      </w:r>
      <w:r w:rsidR="00683BEF">
        <w:rPr>
          <w:rFonts w:ascii="Aeonik" w:hAnsi="Aeonik"/>
        </w:rPr>
        <w:t>notitie</w:t>
      </w:r>
      <w:r w:rsidRPr="00397A72">
        <w:rPr>
          <w:rFonts w:ascii="Aeonik" w:hAnsi="Aeonik"/>
        </w:rPr>
        <w:t xml:space="preserve"> pretendeert het financiële perspectief van een ambtelijk zelfstandig Wormerland inzichtelijk te maken, maar schiet op essentiële punten ernstig tekort. De gepresenteerde conclusies zijn onvoldoende onderbouwd, methodologisch zwak en in meerdere opzichten niet overtuigend.</w:t>
      </w:r>
    </w:p>
    <w:p w14:paraId="5201DB27" w14:textId="77777777" w:rsidR="009D0154" w:rsidRPr="00397A72" w:rsidRDefault="009D0154" w:rsidP="009D0154">
      <w:pPr>
        <w:rPr>
          <w:rFonts w:ascii="Aeonik" w:hAnsi="Aeonik"/>
          <w:b/>
          <w:bCs/>
        </w:rPr>
      </w:pPr>
      <w:r w:rsidRPr="00397A72">
        <w:rPr>
          <w:rFonts w:ascii="Aeonik" w:hAnsi="Aeonik"/>
          <w:b/>
          <w:bCs/>
        </w:rPr>
        <w:t>1. Conclusies zonder deugdelijke financiële onderbouwing</w:t>
      </w:r>
    </w:p>
    <w:p w14:paraId="2C414D39" w14:textId="77777777" w:rsidR="009D0154" w:rsidRPr="00397A72" w:rsidRDefault="009D0154" w:rsidP="009D0154">
      <w:pPr>
        <w:rPr>
          <w:rFonts w:ascii="Aeonik" w:hAnsi="Aeonik"/>
        </w:rPr>
      </w:pPr>
      <w:r w:rsidRPr="00397A72">
        <w:rPr>
          <w:rFonts w:ascii="Aeonik" w:hAnsi="Aeonik"/>
        </w:rPr>
        <w:t>De kernbevinding stelt dat:</w:t>
      </w:r>
    </w:p>
    <w:p w14:paraId="603C4651" w14:textId="156745EE" w:rsidR="009D0154" w:rsidRPr="00397A72" w:rsidRDefault="009D0154">
      <w:pPr>
        <w:pStyle w:val="Geenafstand"/>
        <w:numPr>
          <w:ilvl w:val="0"/>
          <w:numId w:val="59"/>
        </w:numPr>
        <w:rPr>
          <w:rFonts w:ascii="Aeonik" w:hAnsi="Aeonik"/>
        </w:rPr>
      </w:pPr>
      <w:r w:rsidRPr="00397A72">
        <w:rPr>
          <w:rFonts w:ascii="Aeonik" w:hAnsi="Aeonik"/>
        </w:rPr>
        <w:t>incidentele kosten €</w:t>
      </w:r>
      <w:r w:rsidR="00E905DA" w:rsidRPr="00397A72">
        <w:rPr>
          <w:rFonts w:ascii="Aeonik" w:hAnsi="Aeonik"/>
        </w:rPr>
        <w:t xml:space="preserve"> </w:t>
      </w:r>
      <w:r w:rsidRPr="00397A72">
        <w:rPr>
          <w:rFonts w:ascii="Aeonik" w:hAnsi="Aeonik"/>
        </w:rPr>
        <w:t>1,8 – €</w:t>
      </w:r>
      <w:r w:rsidR="00E905DA" w:rsidRPr="00397A72">
        <w:rPr>
          <w:rFonts w:ascii="Aeonik" w:hAnsi="Aeonik"/>
        </w:rPr>
        <w:t xml:space="preserve"> </w:t>
      </w:r>
      <w:r w:rsidRPr="00397A72">
        <w:rPr>
          <w:rFonts w:ascii="Aeonik" w:hAnsi="Aeonik"/>
        </w:rPr>
        <w:t xml:space="preserve">2,5 </w:t>
      </w:r>
      <w:r w:rsidR="00482EEE" w:rsidRPr="00397A72">
        <w:rPr>
          <w:rFonts w:ascii="Aeonik" w:hAnsi="Aeonik"/>
        </w:rPr>
        <w:t>mln</w:t>
      </w:r>
      <w:r w:rsidRPr="00397A72">
        <w:rPr>
          <w:rFonts w:ascii="Aeonik" w:hAnsi="Aeonik"/>
        </w:rPr>
        <w:t xml:space="preserve"> bedragen </w:t>
      </w:r>
    </w:p>
    <w:p w14:paraId="03627DA0" w14:textId="33991C33" w:rsidR="009D0154" w:rsidRPr="00397A72" w:rsidRDefault="009D0154">
      <w:pPr>
        <w:pStyle w:val="Geenafstand"/>
        <w:numPr>
          <w:ilvl w:val="0"/>
          <w:numId w:val="59"/>
        </w:numPr>
        <w:rPr>
          <w:rFonts w:ascii="Aeonik" w:hAnsi="Aeonik"/>
        </w:rPr>
      </w:pPr>
      <w:r w:rsidRPr="00397A72">
        <w:rPr>
          <w:rFonts w:ascii="Aeonik" w:hAnsi="Aeonik"/>
        </w:rPr>
        <w:t>structurele kosten stijgen met €</w:t>
      </w:r>
      <w:r w:rsidR="00E905DA" w:rsidRPr="00397A72">
        <w:rPr>
          <w:rFonts w:ascii="Aeonik" w:hAnsi="Aeonik"/>
        </w:rPr>
        <w:t xml:space="preserve"> </w:t>
      </w:r>
      <w:r w:rsidRPr="00397A72">
        <w:rPr>
          <w:rFonts w:ascii="Aeonik" w:hAnsi="Aeonik"/>
        </w:rPr>
        <w:t>1,5 – €</w:t>
      </w:r>
      <w:r w:rsidR="00E905DA" w:rsidRPr="00397A72">
        <w:rPr>
          <w:rFonts w:ascii="Aeonik" w:hAnsi="Aeonik"/>
        </w:rPr>
        <w:t xml:space="preserve"> </w:t>
      </w:r>
      <w:r w:rsidRPr="00397A72">
        <w:rPr>
          <w:rFonts w:ascii="Aeonik" w:hAnsi="Aeonik"/>
        </w:rPr>
        <w:t xml:space="preserve">3,5 </w:t>
      </w:r>
      <w:r w:rsidR="00482EEE" w:rsidRPr="00397A72">
        <w:rPr>
          <w:rFonts w:ascii="Aeonik" w:hAnsi="Aeonik"/>
        </w:rPr>
        <w:t>mln</w:t>
      </w:r>
      <w:r w:rsidRPr="00397A72">
        <w:rPr>
          <w:rFonts w:ascii="Aeonik" w:hAnsi="Aeonik"/>
        </w:rPr>
        <w:t xml:space="preserve"> </w:t>
      </w:r>
    </w:p>
    <w:p w14:paraId="747A21B0" w14:textId="6E48DCA0" w:rsidR="009D0154" w:rsidRPr="00397A72" w:rsidRDefault="009D0154">
      <w:pPr>
        <w:pStyle w:val="Geenafstand"/>
        <w:numPr>
          <w:ilvl w:val="0"/>
          <w:numId w:val="59"/>
        </w:numPr>
        <w:rPr>
          <w:rFonts w:ascii="Aeonik" w:hAnsi="Aeonik"/>
        </w:rPr>
      </w:pPr>
      <w:r w:rsidRPr="00397A72">
        <w:rPr>
          <w:rFonts w:ascii="Aeonik" w:hAnsi="Aeonik"/>
        </w:rPr>
        <w:t>in 2029 een structureel tekort ontstaat van €</w:t>
      </w:r>
      <w:r w:rsidR="00E905DA" w:rsidRPr="00397A72">
        <w:rPr>
          <w:rFonts w:ascii="Aeonik" w:hAnsi="Aeonik"/>
        </w:rPr>
        <w:t xml:space="preserve"> </w:t>
      </w:r>
      <w:r w:rsidRPr="00397A72">
        <w:rPr>
          <w:rFonts w:ascii="Aeonik" w:hAnsi="Aeonik"/>
        </w:rPr>
        <w:t>1 – €</w:t>
      </w:r>
      <w:r w:rsidR="00E905DA" w:rsidRPr="00397A72">
        <w:rPr>
          <w:rFonts w:ascii="Aeonik" w:hAnsi="Aeonik"/>
        </w:rPr>
        <w:t xml:space="preserve"> </w:t>
      </w:r>
      <w:r w:rsidRPr="00397A72">
        <w:rPr>
          <w:rFonts w:ascii="Aeonik" w:hAnsi="Aeonik"/>
        </w:rPr>
        <w:t xml:space="preserve">3 </w:t>
      </w:r>
      <w:r w:rsidR="00482EEE" w:rsidRPr="00397A72">
        <w:rPr>
          <w:rFonts w:ascii="Aeonik" w:hAnsi="Aeonik"/>
        </w:rPr>
        <w:t>mln</w:t>
      </w:r>
      <w:r w:rsidRPr="00397A72">
        <w:rPr>
          <w:rFonts w:ascii="Aeonik" w:hAnsi="Aeonik"/>
        </w:rPr>
        <w:t xml:space="preserve"> </w:t>
      </w:r>
    </w:p>
    <w:p w14:paraId="076B6ADC" w14:textId="77777777" w:rsidR="000759B3" w:rsidRPr="00397A72" w:rsidRDefault="000759B3" w:rsidP="000759B3">
      <w:pPr>
        <w:pStyle w:val="Geenafstand"/>
        <w:ind w:left="360"/>
        <w:rPr>
          <w:rFonts w:ascii="Aeonik" w:hAnsi="Aeonik"/>
        </w:rPr>
      </w:pPr>
    </w:p>
    <w:p w14:paraId="0C6B507B" w14:textId="77777777" w:rsidR="009D0154" w:rsidRPr="00397A72" w:rsidRDefault="009D0154" w:rsidP="009D0154">
      <w:pPr>
        <w:rPr>
          <w:rFonts w:ascii="Aeonik" w:hAnsi="Aeonik"/>
        </w:rPr>
      </w:pPr>
      <w:r w:rsidRPr="00397A72">
        <w:rPr>
          <w:rFonts w:ascii="Aeonik" w:hAnsi="Aeonik"/>
        </w:rPr>
        <w:t>Deze bedragen worden gepresenteerd als harde uitkomsten, maar zijn feitelijk gebaseerd op:</w:t>
      </w:r>
    </w:p>
    <w:p w14:paraId="0BFB35C2" w14:textId="77777777" w:rsidR="009D0154" w:rsidRPr="00397A72" w:rsidRDefault="009D0154">
      <w:pPr>
        <w:pStyle w:val="Geenafstand"/>
        <w:numPr>
          <w:ilvl w:val="0"/>
          <w:numId w:val="60"/>
        </w:numPr>
        <w:rPr>
          <w:rFonts w:ascii="Aeonik" w:hAnsi="Aeonik"/>
        </w:rPr>
      </w:pPr>
      <w:r w:rsidRPr="00397A72">
        <w:rPr>
          <w:rFonts w:ascii="Aeonik" w:hAnsi="Aeonik"/>
        </w:rPr>
        <w:t xml:space="preserve">grove bandbreedtes </w:t>
      </w:r>
    </w:p>
    <w:p w14:paraId="3F4A1A5C" w14:textId="77777777" w:rsidR="009D0154" w:rsidRPr="00397A72" w:rsidRDefault="009D0154">
      <w:pPr>
        <w:pStyle w:val="Geenafstand"/>
        <w:numPr>
          <w:ilvl w:val="0"/>
          <w:numId w:val="60"/>
        </w:numPr>
        <w:rPr>
          <w:rFonts w:ascii="Aeonik" w:hAnsi="Aeonik"/>
        </w:rPr>
      </w:pPr>
      <w:r w:rsidRPr="00397A72">
        <w:rPr>
          <w:rFonts w:ascii="Aeonik" w:hAnsi="Aeonik"/>
        </w:rPr>
        <w:t xml:space="preserve">aannames zonder transparante rekentabellen </w:t>
      </w:r>
    </w:p>
    <w:p w14:paraId="18E20ED2" w14:textId="77777777" w:rsidR="009D0154" w:rsidRPr="00397A72" w:rsidRDefault="009D0154">
      <w:pPr>
        <w:pStyle w:val="Geenafstand"/>
        <w:numPr>
          <w:ilvl w:val="0"/>
          <w:numId w:val="60"/>
        </w:numPr>
        <w:rPr>
          <w:rFonts w:ascii="Aeonik" w:hAnsi="Aeonik"/>
        </w:rPr>
      </w:pPr>
      <w:r w:rsidRPr="00397A72">
        <w:rPr>
          <w:rFonts w:ascii="Aeonik" w:hAnsi="Aeonik"/>
        </w:rPr>
        <w:t xml:space="preserve">ontbrekende scenarioanalyses </w:t>
      </w:r>
    </w:p>
    <w:p w14:paraId="335F4823" w14:textId="77777777" w:rsidR="009D0154" w:rsidRPr="00397A72" w:rsidRDefault="009D0154">
      <w:pPr>
        <w:pStyle w:val="Geenafstand"/>
        <w:numPr>
          <w:ilvl w:val="0"/>
          <w:numId w:val="60"/>
        </w:numPr>
        <w:rPr>
          <w:rFonts w:ascii="Aeonik" w:hAnsi="Aeonik"/>
        </w:rPr>
      </w:pPr>
      <w:r w:rsidRPr="00397A72">
        <w:rPr>
          <w:rFonts w:ascii="Aeonik" w:hAnsi="Aeonik"/>
        </w:rPr>
        <w:t xml:space="preserve">geen gevoeligheidsanalyse </w:t>
      </w:r>
    </w:p>
    <w:p w14:paraId="07555B65" w14:textId="77777777" w:rsidR="000759B3" w:rsidRPr="00397A72" w:rsidRDefault="000759B3" w:rsidP="000759B3">
      <w:pPr>
        <w:pStyle w:val="Geenafstand"/>
        <w:ind w:left="360"/>
        <w:rPr>
          <w:rFonts w:ascii="Aeonik" w:hAnsi="Aeonik"/>
        </w:rPr>
      </w:pPr>
    </w:p>
    <w:p w14:paraId="695F22E1" w14:textId="77777777" w:rsidR="009D0154" w:rsidRPr="00397A72" w:rsidRDefault="009D0154" w:rsidP="009D0154">
      <w:pPr>
        <w:rPr>
          <w:rFonts w:ascii="Aeonik" w:hAnsi="Aeonik"/>
        </w:rPr>
      </w:pPr>
      <w:r w:rsidRPr="00397A72">
        <w:rPr>
          <w:rFonts w:ascii="Aeonik" w:hAnsi="Aeonik"/>
        </w:rPr>
        <w:t>Een meerjarige financiële doorrekening ontbreekt volledig. Daarmee is niet controleerbaar hoe deze bedragen tot stand zijn gekomen. Dit maakt de conclusies niet reproduceerbaar en dus financieel onbetrouwbaar.</w:t>
      </w:r>
    </w:p>
    <w:p w14:paraId="01CA0C7A" w14:textId="72CADF57" w:rsidR="009D0154" w:rsidRPr="00397A72" w:rsidRDefault="009D0154" w:rsidP="009D0154">
      <w:pPr>
        <w:rPr>
          <w:rFonts w:ascii="Aeonik" w:hAnsi="Aeonik"/>
          <w:b/>
          <w:bCs/>
        </w:rPr>
      </w:pPr>
      <w:r w:rsidRPr="00397A72">
        <w:rPr>
          <w:rFonts w:ascii="Aeonik" w:hAnsi="Aeonik"/>
          <w:b/>
          <w:bCs/>
        </w:rPr>
        <w:t xml:space="preserve">2. “Garbage </w:t>
      </w:r>
      <w:r w:rsidR="00F57698" w:rsidRPr="00397A72">
        <w:rPr>
          <w:rFonts w:ascii="Aeonik" w:hAnsi="Aeonik"/>
          <w:b/>
          <w:bCs/>
        </w:rPr>
        <w:t>I</w:t>
      </w:r>
      <w:r w:rsidRPr="00397A72">
        <w:rPr>
          <w:rFonts w:ascii="Aeonik" w:hAnsi="Aeonik"/>
          <w:b/>
          <w:bCs/>
        </w:rPr>
        <w:t xml:space="preserve">n = Garbage </w:t>
      </w:r>
      <w:r w:rsidR="00F57698" w:rsidRPr="00397A72">
        <w:rPr>
          <w:rFonts w:ascii="Aeonik" w:hAnsi="Aeonik"/>
          <w:b/>
          <w:bCs/>
        </w:rPr>
        <w:t>O</w:t>
      </w:r>
      <w:r w:rsidRPr="00397A72">
        <w:rPr>
          <w:rFonts w:ascii="Aeonik" w:hAnsi="Aeonik"/>
          <w:b/>
          <w:bCs/>
        </w:rPr>
        <w:t>ut” – gebruik van ondeugdelijke basisdata</w:t>
      </w:r>
    </w:p>
    <w:p w14:paraId="3F4D45AA" w14:textId="2B1CB40F" w:rsidR="009D0154" w:rsidRPr="00397A72" w:rsidRDefault="00683BEF" w:rsidP="009D0154">
      <w:pPr>
        <w:rPr>
          <w:rFonts w:ascii="Aeonik" w:hAnsi="Aeonik"/>
        </w:rPr>
      </w:pPr>
      <w:r>
        <w:rPr>
          <w:rFonts w:ascii="Aeonik" w:hAnsi="Aeonik"/>
        </w:rPr>
        <w:t>De notitie</w:t>
      </w:r>
      <w:r w:rsidR="009D0154" w:rsidRPr="00397A72">
        <w:rPr>
          <w:rFonts w:ascii="Aeonik" w:hAnsi="Aeonik"/>
        </w:rPr>
        <w:t xml:space="preserve"> baseert zich primair op begrotingscijfers, terwijl uit de vergelijking met jaarrekeningen blijkt dat deze structureel sterk afwijken van de werkelijkheid:</w:t>
      </w:r>
    </w:p>
    <w:p w14:paraId="12765E15" w14:textId="7A72F431" w:rsidR="009D0154" w:rsidRPr="00397A72" w:rsidRDefault="009D0154">
      <w:pPr>
        <w:pStyle w:val="Geenafstand"/>
        <w:numPr>
          <w:ilvl w:val="0"/>
          <w:numId w:val="61"/>
        </w:numPr>
        <w:rPr>
          <w:rFonts w:ascii="Aeonik" w:hAnsi="Aeonik"/>
        </w:rPr>
      </w:pPr>
      <w:r w:rsidRPr="00397A72">
        <w:rPr>
          <w:rFonts w:ascii="Aeonik" w:hAnsi="Aeonik"/>
        </w:rPr>
        <w:t>Lasten onderschat met circa €</w:t>
      </w:r>
      <w:r w:rsidR="00E905DA" w:rsidRPr="00397A72">
        <w:rPr>
          <w:rFonts w:ascii="Aeonik" w:hAnsi="Aeonik"/>
        </w:rPr>
        <w:t xml:space="preserve"> </w:t>
      </w:r>
      <w:r w:rsidRPr="00397A72">
        <w:rPr>
          <w:rFonts w:ascii="Aeonik" w:hAnsi="Aeonik"/>
        </w:rPr>
        <w:t xml:space="preserve">33 </w:t>
      </w:r>
      <w:r w:rsidR="00482EEE" w:rsidRPr="00397A72">
        <w:rPr>
          <w:rFonts w:ascii="Aeonik" w:hAnsi="Aeonik"/>
        </w:rPr>
        <w:t>mln</w:t>
      </w:r>
      <w:r w:rsidRPr="00397A72">
        <w:rPr>
          <w:rFonts w:ascii="Aeonik" w:hAnsi="Aeonik"/>
        </w:rPr>
        <w:t xml:space="preserve"> (+16%) </w:t>
      </w:r>
    </w:p>
    <w:p w14:paraId="62041582" w14:textId="7C44E786" w:rsidR="009D0154" w:rsidRPr="00397A72" w:rsidRDefault="009D0154">
      <w:pPr>
        <w:pStyle w:val="Geenafstand"/>
        <w:numPr>
          <w:ilvl w:val="0"/>
          <w:numId w:val="61"/>
        </w:numPr>
        <w:rPr>
          <w:rFonts w:ascii="Aeonik" w:hAnsi="Aeonik"/>
        </w:rPr>
      </w:pPr>
      <w:r w:rsidRPr="00397A72">
        <w:rPr>
          <w:rFonts w:ascii="Aeonik" w:hAnsi="Aeonik"/>
        </w:rPr>
        <w:t>Saldo afwijking circa +€</w:t>
      </w:r>
      <w:r w:rsidR="00E905DA" w:rsidRPr="00397A72">
        <w:rPr>
          <w:rFonts w:ascii="Aeonik" w:hAnsi="Aeonik"/>
        </w:rPr>
        <w:t xml:space="preserve"> </w:t>
      </w:r>
      <w:r w:rsidRPr="00397A72">
        <w:rPr>
          <w:rFonts w:ascii="Aeonik" w:hAnsi="Aeonik"/>
        </w:rPr>
        <w:t xml:space="preserve">4,1 </w:t>
      </w:r>
      <w:r w:rsidR="00482EEE" w:rsidRPr="00397A72">
        <w:rPr>
          <w:rFonts w:ascii="Aeonik" w:hAnsi="Aeonik"/>
        </w:rPr>
        <w:t>mln</w:t>
      </w:r>
      <w:r w:rsidRPr="00397A72">
        <w:rPr>
          <w:rFonts w:ascii="Aeonik" w:hAnsi="Aeonik"/>
        </w:rPr>
        <w:t xml:space="preserve"> (+1174%) </w:t>
      </w:r>
    </w:p>
    <w:p w14:paraId="4C629E58" w14:textId="77777777" w:rsidR="000759B3" w:rsidRPr="00397A72" w:rsidRDefault="000759B3" w:rsidP="000759B3">
      <w:pPr>
        <w:pStyle w:val="Geenafstand"/>
        <w:ind w:left="360"/>
        <w:rPr>
          <w:rFonts w:ascii="Aeonik" w:hAnsi="Aeonik"/>
        </w:rPr>
      </w:pPr>
    </w:p>
    <w:p w14:paraId="51B9F9D0" w14:textId="3D789622" w:rsidR="009D0154" w:rsidRPr="00397A72" w:rsidRDefault="009D0154" w:rsidP="009D0154">
      <w:pPr>
        <w:rPr>
          <w:rFonts w:ascii="Aeonik" w:hAnsi="Aeonik"/>
        </w:rPr>
      </w:pPr>
      <w:r w:rsidRPr="00397A72">
        <w:rPr>
          <w:rFonts w:ascii="Aeonik" w:hAnsi="Aeonik"/>
        </w:rPr>
        <w:t xml:space="preserve">Dit wijst op structureel onrealistische begrotingen. Wanneer dergelijke cijfers als input dienen, zijn de uitkomsten per definitie onbetrouwbaar. </w:t>
      </w:r>
      <w:r w:rsidR="00683BEF">
        <w:rPr>
          <w:rFonts w:ascii="Aeonik" w:hAnsi="Aeonik"/>
        </w:rPr>
        <w:t>De notitie</w:t>
      </w:r>
      <w:r w:rsidRPr="00397A72">
        <w:rPr>
          <w:rFonts w:ascii="Aeonik" w:hAnsi="Aeonik"/>
        </w:rPr>
        <w:t xml:space="preserve"> corrigeert hier niet voor en neemt deze cijfers klakkeloos over.</w:t>
      </w:r>
    </w:p>
    <w:p w14:paraId="66B17561" w14:textId="77777777" w:rsidR="009D0154" w:rsidRPr="00397A72" w:rsidRDefault="009D0154" w:rsidP="009D0154">
      <w:pPr>
        <w:rPr>
          <w:rFonts w:ascii="Aeonik" w:hAnsi="Aeonik"/>
          <w:b/>
          <w:bCs/>
        </w:rPr>
      </w:pPr>
      <w:r w:rsidRPr="00397A72">
        <w:rPr>
          <w:rFonts w:ascii="Aeonik" w:hAnsi="Aeonik"/>
          <w:b/>
          <w:bCs/>
        </w:rPr>
        <w:t>3. Structurele kostenstijging: niet hard gemaakt</w:t>
      </w:r>
    </w:p>
    <w:p w14:paraId="40F0FBC1" w14:textId="01C1A853" w:rsidR="009D0154" w:rsidRPr="00397A72" w:rsidRDefault="009D0154" w:rsidP="009D0154">
      <w:pPr>
        <w:rPr>
          <w:rFonts w:ascii="Aeonik" w:hAnsi="Aeonik"/>
        </w:rPr>
      </w:pPr>
      <w:r w:rsidRPr="00397A72">
        <w:rPr>
          <w:rFonts w:ascii="Aeonik" w:hAnsi="Aeonik"/>
        </w:rPr>
        <w:t>De veronderstelde stijging van apparaatskosten (€</w:t>
      </w:r>
      <w:r w:rsidR="00E905DA" w:rsidRPr="00397A72">
        <w:rPr>
          <w:rFonts w:ascii="Aeonik" w:hAnsi="Aeonik"/>
        </w:rPr>
        <w:t xml:space="preserve"> </w:t>
      </w:r>
      <w:r w:rsidRPr="00397A72">
        <w:rPr>
          <w:rFonts w:ascii="Aeonik" w:hAnsi="Aeonik"/>
        </w:rPr>
        <w:t>1,5 – €</w:t>
      </w:r>
      <w:r w:rsidR="00E905DA" w:rsidRPr="00397A72">
        <w:rPr>
          <w:rFonts w:ascii="Aeonik" w:hAnsi="Aeonik"/>
        </w:rPr>
        <w:t xml:space="preserve"> </w:t>
      </w:r>
      <w:r w:rsidRPr="00397A72">
        <w:rPr>
          <w:rFonts w:ascii="Aeonik" w:hAnsi="Aeonik"/>
        </w:rPr>
        <w:t xml:space="preserve">3,5 </w:t>
      </w:r>
      <w:r w:rsidR="00482EEE" w:rsidRPr="00397A72">
        <w:rPr>
          <w:rFonts w:ascii="Aeonik" w:hAnsi="Aeonik"/>
        </w:rPr>
        <w:t>mln</w:t>
      </w:r>
      <w:r w:rsidRPr="00397A72">
        <w:rPr>
          <w:rFonts w:ascii="Aeonik" w:hAnsi="Aeonik"/>
        </w:rPr>
        <w:t>) is niet onderbouwd met:</w:t>
      </w:r>
    </w:p>
    <w:p w14:paraId="77F6FC11" w14:textId="77777777" w:rsidR="009D0154" w:rsidRPr="00397A72" w:rsidRDefault="009D0154">
      <w:pPr>
        <w:pStyle w:val="Geenafstand"/>
        <w:numPr>
          <w:ilvl w:val="0"/>
          <w:numId w:val="62"/>
        </w:numPr>
        <w:rPr>
          <w:rFonts w:ascii="Aeonik" w:hAnsi="Aeonik"/>
        </w:rPr>
      </w:pPr>
      <w:r w:rsidRPr="00397A72">
        <w:rPr>
          <w:rFonts w:ascii="Aeonik" w:hAnsi="Aeonik"/>
        </w:rPr>
        <w:t xml:space="preserve">concrete FTE-berekeningen </w:t>
      </w:r>
    </w:p>
    <w:p w14:paraId="59311A06" w14:textId="77777777" w:rsidR="009D0154" w:rsidRPr="00397A72" w:rsidRDefault="009D0154">
      <w:pPr>
        <w:pStyle w:val="Geenafstand"/>
        <w:numPr>
          <w:ilvl w:val="0"/>
          <w:numId w:val="62"/>
        </w:numPr>
        <w:rPr>
          <w:rFonts w:ascii="Aeonik" w:hAnsi="Aeonik"/>
        </w:rPr>
      </w:pPr>
      <w:r w:rsidRPr="00397A72">
        <w:rPr>
          <w:rFonts w:ascii="Aeonik" w:hAnsi="Aeonik"/>
        </w:rPr>
        <w:t xml:space="preserve">productiviteitsanalyses </w:t>
      </w:r>
    </w:p>
    <w:p w14:paraId="4BC05024" w14:textId="77777777" w:rsidR="009D0154" w:rsidRPr="00397A72" w:rsidRDefault="009D0154">
      <w:pPr>
        <w:pStyle w:val="Geenafstand"/>
        <w:numPr>
          <w:ilvl w:val="0"/>
          <w:numId w:val="62"/>
        </w:numPr>
        <w:rPr>
          <w:rFonts w:ascii="Aeonik" w:hAnsi="Aeonik"/>
        </w:rPr>
      </w:pPr>
      <w:r w:rsidRPr="00397A72">
        <w:rPr>
          <w:rFonts w:ascii="Aeonik" w:hAnsi="Aeonik"/>
        </w:rPr>
        <w:t xml:space="preserve">alternatieve organisatiemodellen </w:t>
      </w:r>
    </w:p>
    <w:p w14:paraId="2F3D2575" w14:textId="4CB33A25" w:rsidR="00BB4556" w:rsidRPr="007E29EB" w:rsidRDefault="009D0154" w:rsidP="007E29EB">
      <w:pPr>
        <w:pStyle w:val="Geenafstand"/>
        <w:numPr>
          <w:ilvl w:val="0"/>
          <w:numId w:val="62"/>
        </w:numPr>
        <w:rPr>
          <w:rFonts w:ascii="Aeonik" w:hAnsi="Aeonik"/>
        </w:rPr>
      </w:pPr>
      <w:r w:rsidRPr="00397A72">
        <w:rPr>
          <w:rFonts w:ascii="Aeonik" w:hAnsi="Aeonik"/>
        </w:rPr>
        <w:t xml:space="preserve">impact van digitalisering en automatisering </w:t>
      </w:r>
    </w:p>
    <w:p w14:paraId="2EDCDDDF" w14:textId="77777777" w:rsidR="000759B3" w:rsidRPr="00397A72" w:rsidRDefault="000759B3" w:rsidP="000759B3">
      <w:pPr>
        <w:pStyle w:val="Geenafstand"/>
        <w:ind w:left="360"/>
        <w:rPr>
          <w:rFonts w:ascii="Aeonik" w:hAnsi="Aeonik"/>
        </w:rPr>
      </w:pPr>
    </w:p>
    <w:p w14:paraId="08890336" w14:textId="77777777" w:rsidR="007E29EB" w:rsidRDefault="007E29EB" w:rsidP="009D0154">
      <w:pPr>
        <w:rPr>
          <w:rFonts w:ascii="Aeonik" w:hAnsi="Aeonik"/>
        </w:rPr>
      </w:pPr>
      <w:r>
        <w:rPr>
          <w:rFonts w:ascii="Aeonik" w:hAnsi="Aeonik"/>
        </w:rPr>
        <w:t>Sterker nog OVER laat zelfs voor 2027 een gelijkblijvende begroting zien t.o.v. 2025.</w:t>
      </w:r>
    </w:p>
    <w:p w14:paraId="49F6CBD9" w14:textId="2B05C8F3" w:rsidR="009D0154" w:rsidRPr="00397A72" w:rsidRDefault="009D0154" w:rsidP="009D0154">
      <w:pPr>
        <w:rPr>
          <w:rFonts w:ascii="Aeonik" w:hAnsi="Aeonik"/>
        </w:rPr>
      </w:pPr>
      <w:r w:rsidRPr="00397A72">
        <w:rPr>
          <w:rFonts w:ascii="Aeonik" w:hAnsi="Aeonik"/>
        </w:rPr>
        <w:t>Daarnaast ontbreekt een cruciale realiteitscheck:</w:t>
      </w:r>
      <w:r w:rsidRPr="00397A72">
        <w:rPr>
          <w:rFonts w:ascii="Aeonik" w:hAnsi="Aeonik"/>
        </w:rPr>
        <w:br/>
        <w:t xml:space="preserve">De OVER-begroting zelf laat </w:t>
      </w:r>
      <w:r w:rsidR="008639C7">
        <w:rPr>
          <w:rFonts w:ascii="Aeonik" w:hAnsi="Aeonik"/>
        </w:rPr>
        <w:t xml:space="preserve">inde notitie </w:t>
      </w:r>
      <w:r w:rsidRPr="00397A72">
        <w:rPr>
          <w:rFonts w:ascii="Aeonik" w:hAnsi="Aeonik"/>
        </w:rPr>
        <w:t>vier jaar lang vrijwel identieke kosten zien (personeel, ICT, huisvesting), ondanks inflatie en CAO-stijgingen. Dat is financieel niet plausibel en ondermijnt de betrouwbaarheid van de gebruikte referentie.</w:t>
      </w:r>
    </w:p>
    <w:p w14:paraId="1BF70F36" w14:textId="6A3886E1" w:rsidR="009D0154" w:rsidRPr="00397A72" w:rsidRDefault="009D0154" w:rsidP="009D0154">
      <w:pPr>
        <w:rPr>
          <w:rFonts w:ascii="Aeonik" w:hAnsi="Aeonik"/>
          <w:b/>
          <w:bCs/>
        </w:rPr>
      </w:pPr>
      <w:r w:rsidRPr="00397A72">
        <w:rPr>
          <w:rFonts w:ascii="Aeonik" w:hAnsi="Aeonik"/>
          <w:b/>
          <w:bCs/>
        </w:rPr>
        <w:lastRenderedPageBreak/>
        <w:t>4. Incidentele kosten: grove aannames zonder specificatie</w:t>
      </w:r>
    </w:p>
    <w:p w14:paraId="700F5A1D" w14:textId="7D633524" w:rsidR="009D0154" w:rsidRPr="00397A72" w:rsidRDefault="009D0154" w:rsidP="009D0154">
      <w:pPr>
        <w:rPr>
          <w:rFonts w:ascii="Aeonik" w:hAnsi="Aeonik"/>
        </w:rPr>
      </w:pPr>
      <w:r w:rsidRPr="00397A72">
        <w:rPr>
          <w:rFonts w:ascii="Aeonik" w:hAnsi="Aeonik"/>
        </w:rPr>
        <w:t>De incidentele kosten (tot €</w:t>
      </w:r>
      <w:r w:rsidR="00E905DA" w:rsidRPr="00397A72">
        <w:rPr>
          <w:rFonts w:ascii="Aeonik" w:hAnsi="Aeonik"/>
        </w:rPr>
        <w:t xml:space="preserve"> </w:t>
      </w:r>
      <w:r w:rsidRPr="00397A72">
        <w:rPr>
          <w:rFonts w:ascii="Aeonik" w:hAnsi="Aeonik"/>
        </w:rPr>
        <w:t xml:space="preserve">2,5 </w:t>
      </w:r>
      <w:r w:rsidR="00482EEE" w:rsidRPr="00397A72">
        <w:rPr>
          <w:rFonts w:ascii="Aeonik" w:hAnsi="Aeonik"/>
        </w:rPr>
        <w:t>mln</w:t>
      </w:r>
      <w:r w:rsidRPr="00397A72">
        <w:rPr>
          <w:rFonts w:ascii="Aeonik" w:hAnsi="Aeonik"/>
        </w:rPr>
        <w:t xml:space="preserve"> voor Wormerland) worden gepresenteerd zonder:</w:t>
      </w:r>
    </w:p>
    <w:p w14:paraId="18010007" w14:textId="77777777" w:rsidR="009D0154" w:rsidRPr="00397A72" w:rsidRDefault="009D0154">
      <w:pPr>
        <w:pStyle w:val="Geenafstand"/>
        <w:numPr>
          <w:ilvl w:val="0"/>
          <w:numId w:val="63"/>
        </w:numPr>
        <w:rPr>
          <w:rFonts w:ascii="Aeonik" w:hAnsi="Aeonik"/>
        </w:rPr>
      </w:pPr>
      <w:r w:rsidRPr="00397A72">
        <w:rPr>
          <w:rFonts w:ascii="Aeonik" w:hAnsi="Aeonik"/>
        </w:rPr>
        <w:t xml:space="preserve">uitsplitsing per kostencategorie </w:t>
      </w:r>
    </w:p>
    <w:p w14:paraId="796AB8D3" w14:textId="77777777" w:rsidR="009D0154" w:rsidRPr="00397A72" w:rsidRDefault="009D0154">
      <w:pPr>
        <w:pStyle w:val="Geenafstand"/>
        <w:numPr>
          <w:ilvl w:val="0"/>
          <w:numId w:val="63"/>
        </w:numPr>
        <w:rPr>
          <w:rFonts w:ascii="Aeonik" w:hAnsi="Aeonik"/>
        </w:rPr>
      </w:pPr>
      <w:r w:rsidRPr="00397A72">
        <w:rPr>
          <w:rFonts w:ascii="Aeonik" w:hAnsi="Aeonik"/>
        </w:rPr>
        <w:t xml:space="preserve">onderliggende rekentabellen </w:t>
      </w:r>
    </w:p>
    <w:p w14:paraId="0E415DE8" w14:textId="77777777" w:rsidR="009D0154" w:rsidRPr="00397A72" w:rsidRDefault="009D0154">
      <w:pPr>
        <w:pStyle w:val="Geenafstand"/>
        <w:numPr>
          <w:ilvl w:val="0"/>
          <w:numId w:val="63"/>
        </w:numPr>
        <w:rPr>
          <w:rFonts w:ascii="Aeonik" w:hAnsi="Aeonik"/>
        </w:rPr>
      </w:pPr>
      <w:r w:rsidRPr="00397A72">
        <w:rPr>
          <w:rFonts w:ascii="Aeonik" w:hAnsi="Aeonik"/>
        </w:rPr>
        <w:t xml:space="preserve">FTE-afbouwberekeningen </w:t>
      </w:r>
    </w:p>
    <w:p w14:paraId="7CBC4C71" w14:textId="77777777" w:rsidR="009D0154" w:rsidRPr="00397A72" w:rsidRDefault="009D0154">
      <w:pPr>
        <w:pStyle w:val="Geenafstand"/>
        <w:numPr>
          <w:ilvl w:val="0"/>
          <w:numId w:val="63"/>
        </w:numPr>
        <w:rPr>
          <w:rFonts w:ascii="Aeonik" w:hAnsi="Aeonik"/>
        </w:rPr>
      </w:pPr>
      <w:r w:rsidRPr="00397A72">
        <w:rPr>
          <w:rFonts w:ascii="Aeonik" w:hAnsi="Aeonik"/>
        </w:rPr>
        <w:t xml:space="preserve">juridische kosteninschatting </w:t>
      </w:r>
    </w:p>
    <w:p w14:paraId="5ECD8FF9" w14:textId="77777777" w:rsidR="009D0154" w:rsidRPr="00397A72" w:rsidRDefault="009D0154">
      <w:pPr>
        <w:pStyle w:val="Geenafstand"/>
        <w:numPr>
          <w:ilvl w:val="0"/>
          <w:numId w:val="63"/>
        </w:numPr>
        <w:rPr>
          <w:rFonts w:ascii="Aeonik" w:hAnsi="Aeonik"/>
        </w:rPr>
      </w:pPr>
      <w:r w:rsidRPr="00397A72">
        <w:rPr>
          <w:rFonts w:ascii="Aeonik" w:hAnsi="Aeonik"/>
        </w:rPr>
        <w:t xml:space="preserve">ICT-ontvlechtingsanalyse </w:t>
      </w:r>
    </w:p>
    <w:p w14:paraId="0F19264A" w14:textId="77777777" w:rsidR="009D0154" w:rsidRPr="00397A72" w:rsidRDefault="009D0154">
      <w:pPr>
        <w:pStyle w:val="Geenafstand"/>
        <w:numPr>
          <w:ilvl w:val="0"/>
          <w:numId w:val="63"/>
        </w:numPr>
        <w:rPr>
          <w:rFonts w:ascii="Aeonik" w:hAnsi="Aeonik"/>
        </w:rPr>
      </w:pPr>
      <w:r w:rsidRPr="00397A72">
        <w:rPr>
          <w:rFonts w:ascii="Aeonik" w:hAnsi="Aeonik"/>
        </w:rPr>
        <w:t xml:space="preserve">WW- en bovenwettelijke verplichtingen </w:t>
      </w:r>
    </w:p>
    <w:p w14:paraId="7B4EBC81" w14:textId="77777777" w:rsidR="000759B3" w:rsidRPr="00397A72" w:rsidRDefault="000759B3" w:rsidP="000759B3">
      <w:pPr>
        <w:pStyle w:val="Geenafstand"/>
        <w:ind w:left="360"/>
        <w:rPr>
          <w:rFonts w:ascii="Aeonik" w:hAnsi="Aeonik"/>
        </w:rPr>
      </w:pPr>
    </w:p>
    <w:p w14:paraId="52DEAEC3" w14:textId="77777777" w:rsidR="009D0154" w:rsidRPr="00397A72" w:rsidRDefault="009D0154" w:rsidP="009D0154">
      <w:pPr>
        <w:rPr>
          <w:rFonts w:ascii="Aeonik" w:hAnsi="Aeonik"/>
        </w:rPr>
      </w:pPr>
      <w:r w:rsidRPr="00397A72">
        <w:rPr>
          <w:rFonts w:ascii="Aeonik" w:hAnsi="Aeonik"/>
        </w:rPr>
        <w:t>Ook ontbreekt een lokale vertaling van referentiebedragen. Daarmee zijn deze cijfers niet meer dan globale aannames en ongeschikt als basis voor besluitvorming.</w:t>
      </w:r>
    </w:p>
    <w:p w14:paraId="43E34C6D" w14:textId="1E7885A2" w:rsidR="009D0154" w:rsidRPr="00397A72" w:rsidRDefault="009D0154" w:rsidP="009D0154">
      <w:pPr>
        <w:rPr>
          <w:rFonts w:ascii="Aeonik" w:hAnsi="Aeonik"/>
          <w:b/>
          <w:bCs/>
        </w:rPr>
      </w:pPr>
      <w:r w:rsidRPr="00397A72">
        <w:rPr>
          <w:rFonts w:ascii="Aeonik" w:hAnsi="Aeonik"/>
          <w:b/>
          <w:bCs/>
        </w:rPr>
        <w:t xml:space="preserve">5. </w:t>
      </w:r>
      <w:r w:rsidR="00517B8F" w:rsidRPr="00397A72">
        <w:rPr>
          <w:rFonts w:ascii="Aeonik" w:hAnsi="Aeonik"/>
          <w:b/>
          <w:bCs/>
        </w:rPr>
        <w:t>‘</w:t>
      </w:r>
      <w:r w:rsidRPr="00397A72">
        <w:rPr>
          <w:rFonts w:ascii="Aeonik" w:hAnsi="Aeonik"/>
          <w:b/>
          <w:bCs/>
        </w:rPr>
        <w:t xml:space="preserve">Overgang van </w:t>
      </w:r>
      <w:r w:rsidR="00517B8F" w:rsidRPr="00397A72">
        <w:rPr>
          <w:rFonts w:ascii="Aeonik" w:hAnsi="Aeonik"/>
          <w:b/>
          <w:bCs/>
        </w:rPr>
        <w:t>O</w:t>
      </w:r>
      <w:r w:rsidRPr="00397A72">
        <w:rPr>
          <w:rFonts w:ascii="Aeonik" w:hAnsi="Aeonik"/>
          <w:b/>
          <w:bCs/>
        </w:rPr>
        <w:t>nderneming</w:t>
      </w:r>
      <w:r w:rsidR="00517B8F" w:rsidRPr="00397A72">
        <w:rPr>
          <w:rFonts w:ascii="Aeonik" w:hAnsi="Aeonik"/>
          <w:b/>
          <w:bCs/>
        </w:rPr>
        <w:t>’</w:t>
      </w:r>
      <w:r w:rsidRPr="00397A72">
        <w:rPr>
          <w:rFonts w:ascii="Aeonik" w:hAnsi="Aeonik"/>
          <w:b/>
          <w:bCs/>
        </w:rPr>
        <w:t xml:space="preserve"> (BW 7:663) niet financieel uitgewerkt</w:t>
      </w:r>
    </w:p>
    <w:p w14:paraId="01F7C66C" w14:textId="6C38FB61" w:rsidR="009D0154" w:rsidRPr="00397A72" w:rsidRDefault="00683BEF" w:rsidP="009D0154">
      <w:pPr>
        <w:rPr>
          <w:rFonts w:ascii="Aeonik" w:hAnsi="Aeonik"/>
        </w:rPr>
      </w:pPr>
      <w:r>
        <w:rPr>
          <w:rFonts w:ascii="Aeonik" w:hAnsi="Aeonik"/>
        </w:rPr>
        <w:t>De notitie</w:t>
      </w:r>
      <w:r w:rsidR="009D0154" w:rsidRPr="00397A72">
        <w:rPr>
          <w:rFonts w:ascii="Aeonik" w:hAnsi="Aeonik"/>
        </w:rPr>
        <w:t xml:space="preserve"> benoemt het juridische kader, maar laat na om de financiële consequenties door te rekenen. Cruciale vragen blijven onbeantwoord:</w:t>
      </w:r>
    </w:p>
    <w:p w14:paraId="1983C207" w14:textId="77777777" w:rsidR="009D0154" w:rsidRPr="00397A72" w:rsidRDefault="009D0154">
      <w:pPr>
        <w:pStyle w:val="Geenafstand"/>
        <w:numPr>
          <w:ilvl w:val="0"/>
          <w:numId w:val="64"/>
        </w:numPr>
        <w:rPr>
          <w:rFonts w:ascii="Aeonik" w:hAnsi="Aeonik"/>
        </w:rPr>
      </w:pPr>
      <w:r w:rsidRPr="00397A72">
        <w:rPr>
          <w:rFonts w:ascii="Aeonik" w:hAnsi="Aeonik"/>
        </w:rPr>
        <w:t xml:space="preserve">Wie draagt boventalligheid? </w:t>
      </w:r>
    </w:p>
    <w:p w14:paraId="6EB74123" w14:textId="77777777" w:rsidR="009D0154" w:rsidRPr="00397A72" w:rsidRDefault="009D0154">
      <w:pPr>
        <w:pStyle w:val="Geenafstand"/>
        <w:numPr>
          <w:ilvl w:val="0"/>
          <w:numId w:val="64"/>
        </w:numPr>
        <w:rPr>
          <w:rFonts w:ascii="Aeonik" w:hAnsi="Aeonik"/>
        </w:rPr>
      </w:pPr>
      <w:r w:rsidRPr="00397A72">
        <w:rPr>
          <w:rFonts w:ascii="Aeonik" w:hAnsi="Aeonik"/>
        </w:rPr>
        <w:t xml:space="preserve">Hoe worden WW-lasten verdeeld? </w:t>
      </w:r>
    </w:p>
    <w:p w14:paraId="074ACE36" w14:textId="77777777" w:rsidR="009D0154" w:rsidRPr="00397A72" w:rsidRDefault="009D0154">
      <w:pPr>
        <w:pStyle w:val="Geenafstand"/>
        <w:numPr>
          <w:ilvl w:val="0"/>
          <w:numId w:val="64"/>
        </w:numPr>
        <w:rPr>
          <w:rFonts w:ascii="Aeonik" w:hAnsi="Aeonik"/>
        </w:rPr>
      </w:pPr>
      <w:r w:rsidRPr="00397A72">
        <w:rPr>
          <w:rFonts w:ascii="Aeonik" w:hAnsi="Aeonik"/>
        </w:rPr>
        <w:t xml:space="preserve">Wat zijn de kosten bij functiewijzigingen? </w:t>
      </w:r>
    </w:p>
    <w:p w14:paraId="6EE62220" w14:textId="77777777" w:rsidR="000759B3" w:rsidRPr="00397A72" w:rsidRDefault="000759B3" w:rsidP="000759B3">
      <w:pPr>
        <w:pStyle w:val="Geenafstand"/>
        <w:ind w:left="360"/>
        <w:rPr>
          <w:rFonts w:ascii="Aeonik" w:hAnsi="Aeonik"/>
        </w:rPr>
      </w:pPr>
    </w:p>
    <w:p w14:paraId="5BD58FB5" w14:textId="77777777" w:rsidR="009D0154" w:rsidRPr="00397A72" w:rsidRDefault="009D0154" w:rsidP="009D0154">
      <w:pPr>
        <w:rPr>
          <w:rFonts w:ascii="Aeonik" w:hAnsi="Aeonik"/>
        </w:rPr>
      </w:pPr>
      <w:r w:rsidRPr="00397A72">
        <w:rPr>
          <w:rFonts w:ascii="Aeonik" w:hAnsi="Aeonik"/>
        </w:rPr>
        <w:t>Dit kan juist een aanzienlijk financieel risico óf kans zijn, maar wordt volledig buiten beschouwing gelaten.</w:t>
      </w:r>
    </w:p>
    <w:p w14:paraId="2AF70565" w14:textId="77777777" w:rsidR="009D0154" w:rsidRPr="00397A72" w:rsidRDefault="009D0154" w:rsidP="009D0154">
      <w:pPr>
        <w:rPr>
          <w:rFonts w:ascii="Aeonik" w:hAnsi="Aeonik"/>
          <w:b/>
          <w:bCs/>
        </w:rPr>
      </w:pPr>
      <w:r w:rsidRPr="00397A72">
        <w:rPr>
          <w:rFonts w:ascii="Aeonik" w:hAnsi="Aeonik"/>
          <w:b/>
          <w:bCs/>
        </w:rPr>
        <w:t>6. Gemeentefonds (vaste voet) ontbreekt in de analyse</w:t>
      </w:r>
    </w:p>
    <w:p w14:paraId="6196CA15" w14:textId="37F4AFCE" w:rsidR="009D0154" w:rsidRPr="00397A72" w:rsidRDefault="009D0154" w:rsidP="009D0154">
      <w:pPr>
        <w:rPr>
          <w:rFonts w:ascii="Aeonik" w:hAnsi="Aeonik"/>
        </w:rPr>
      </w:pPr>
      <w:r w:rsidRPr="00397A72">
        <w:rPr>
          <w:rFonts w:ascii="Aeonik" w:hAnsi="Aeonik"/>
        </w:rPr>
        <w:t>Een fundamenteel element ontbreekt volledig: de vaste bijdrage per zelfstandige gemeente uit het gemeentefonds</w:t>
      </w:r>
      <w:r w:rsidR="00C80080" w:rsidRPr="00397A72">
        <w:rPr>
          <w:rFonts w:ascii="Aeonik" w:hAnsi="Aeonik"/>
        </w:rPr>
        <w:t xml:space="preserve"> (€ 2,7 mln).</w:t>
      </w:r>
    </w:p>
    <w:p w14:paraId="70D37206" w14:textId="77777777" w:rsidR="009D0154" w:rsidRPr="00397A72" w:rsidRDefault="009D0154">
      <w:pPr>
        <w:pStyle w:val="Geenafstand"/>
        <w:numPr>
          <w:ilvl w:val="0"/>
          <w:numId w:val="65"/>
        </w:numPr>
        <w:rPr>
          <w:rFonts w:ascii="Aeonik" w:hAnsi="Aeonik" w:cs="Arial"/>
        </w:rPr>
      </w:pPr>
      <w:r w:rsidRPr="00397A72">
        <w:rPr>
          <w:rFonts w:ascii="Aeonik" w:hAnsi="Aeonik" w:cs="Arial"/>
        </w:rPr>
        <w:t xml:space="preserve">Deze vaste voet vertegenwoordigt structureel substantiële inkomsten </w:t>
      </w:r>
    </w:p>
    <w:p w14:paraId="7ACA4DAE" w14:textId="77777777" w:rsidR="009D0154" w:rsidRPr="00397A72" w:rsidRDefault="009D0154">
      <w:pPr>
        <w:pStyle w:val="Geenafstand"/>
        <w:numPr>
          <w:ilvl w:val="0"/>
          <w:numId w:val="65"/>
        </w:numPr>
        <w:rPr>
          <w:rFonts w:ascii="Aeonik" w:hAnsi="Aeonik" w:cs="Arial"/>
        </w:rPr>
      </w:pPr>
      <w:r w:rsidRPr="00397A72">
        <w:rPr>
          <w:rFonts w:ascii="Aeonik" w:hAnsi="Aeonik" w:cs="Arial"/>
        </w:rPr>
        <w:t xml:space="preserve">Bij fusie vervalt deze (deels) </w:t>
      </w:r>
    </w:p>
    <w:p w14:paraId="554948B7" w14:textId="77777777" w:rsidR="000759B3" w:rsidRPr="00397A72" w:rsidRDefault="009D0154">
      <w:pPr>
        <w:pStyle w:val="Geenafstand"/>
        <w:numPr>
          <w:ilvl w:val="0"/>
          <w:numId w:val="65"/>
        </w:numPr>
        <w:rPr>
          <w:rFonts w:ascii="Aeonik" w:hAnsi="Aeonik" w:cs="Arial"/>
        </w:rPr>
      </w:pPr>
      <w:r w:rsidRPr="00397A72">
        <w:rPr>
          <w:rFonts w:ascii="Aeonik" w:hAnsi="Aeonik" w:cs="Arial"/>
        </w:rPr>
        <w:t>Bij zelfstandigheid blijft deze behouden</w:t>
      </w:r>
    </w:p>
    <w:p w14:paraId="3E131601" w14:textId="6A9AF22B" w:rsidR="009D0154" w:rsidRPr="00397A72" w:rsidRDefault="009D0154" w:rsidP="000759B3">
      <w:pPr>
        <w:pStyle w:val="Geenafstand"/>
        <w:ind w:left="360"/>
        <w:rPr>
          <w:rFonts w:ascii="Aeonik" w:hAnsi="Aeonik" w:cs="Arial"/>
        </w:rPr>
      </w:pPr>
      <w:r w:rsidRPr="00397A72">
        <w:rPr>
          <w:rFonts w:ascii="Aeonik" w:hAnsi="Aeonik" w:cs="Arial"/>
        </w:rPr>
        <w:t xml:space="preserve"> </w:t>
      </w:r>
    </w:p>
    <w:p w14:paraId="7D3FFFB3" w14:textId="7AB8D24F" w:rsidR="009D0154" w:rsidRPr="00397A72" w:rsidRDefault="009D0154" w:rsidP="009D0154">
      <w:pPr>
        <w:rPr>
          <w:rFonts w:ascii="Aeonik" w:hAnsi="Aeonik"/>
        </w:rPr>
      </w:pPr>
      <w:r w:rsidRPr="00397A72">
        <w:rPr>
          <w:rFonts w:ascii="Aeonik" w:hAnsi="Aeonik"/>
        </w:rPr>
        <w:t xml:space="preserve">Het niet meenemen van dit effect kan de financiële uitkomst met </w:t>
      </w:r>
      <w:r w:rsidR="00C80080" w:rsidRPr="00397A72">
        <w:rPr>
          <w:rFonts w:ascii="Aeonik" w:hAnsi="Aeonik"/>
        </w:rPr>
        <w:t>miljoenen</w:t>
      </w:r>
      <w:r w:rsidRPr="00397A72">
        <w:rPr>
          <w:rFonts w:ascii="Aeonik" w:hAnsi="Aeonik"/>
        </w:rPr>
        <w:t xml:space="preserve"> per jaar vertekenen. Dit is een ernstige omissie.</w:t>
      </w:r>
    </w:p>
    <w:p w14:paraId="1B415FFB" w14:textId="77777777" w:rsidR="009D0154" w:rsidRPr="00397A72" w:rsidRDefault="009D0154" w:rsidP="009D0154">
      <w:pPr>
        <w:rPr>
          <w:rFonts w:ascii="Aeonik" w:hAnsi="Aeonik"/>
          <w:b/>
          <w:bCs/>
        </w:rPr>
      </w:pPr>
      <w:r w:rsidRPr="00397A72">
        <w:rPr>
          <w:rFonts w:ascii="Aeonik" w:hAnsi="Aeonik"/>
          <w:b/>
          <w:bCs/>
        </w:rPr>
        <w:t>7. Volledig negeren van AI en digitalisering</w:t>
      </w:r>
    </w:p>
    <w:p w14:paraId="360BCDAA" w14:textId="559AC620" w:rsidR="009D0154" w:rsidRPr="00397A72" w:rsidRDefault="00683BEF" w:rsidP="009D0154">
      <w:pPr>
        <w:rPr>
          <w:rFonts w:ascii="Aeonik" w:hAnsi="Aeonik"/>
        </w:rPr>
      </w:pPr>
      <w:r>
        <w:rPr>
          <w:rFonts w:ascii="Aeonik" w:hAnsi="Aeonik"/>
        </w:rPr>
        <w:t>De notitie</w:t>
      </w:r>
      <w:r w:rsidR="009D0154" w:rsidRPr="00397A72">
        <w:rPr>
          <w:rFonts w:ascii="Aeonik" w:hAnsi="Aeonik"/>
        </w:rPr>
        <w:t xml:space="preserve"> gaat uit van traditionele personeelsmodellen en houdt geen rekening met:</w:t>
      </w:r>
    </w:p>
    <w:p w14:paraId="7DDDD669" w14:textId="77777777" w:rsidR="009D0154" w:rsidRPr="00397A72" w:rsidRDefault="009D0154">
      <w:pPr>
        <w:pStyle w:val="Geenafstand"/>
        <w:numPr>
          <w:ilvl w:val="0"/>
          <w:numId w:val="66"/>
        </w:numPr>
        <w:rPr>
          <w:rFonts w:ascii="Aeonik" w:hAnsi="Aeonik"/>
        </w:rPr>
      </w:pPr>
      <w:r w:rsidRPr="00397A72">
        <w:rPr>
          <w:rFonts w:ascii="Aeonik" w:hAnsi="Aeonik"/>
        </w:rPr>
        <w:t xml:space="preserve">automatisering van processen </w:t>
      </w:r>
    </w:p>
    <w:p w14:paraId="42776A50" w14:textId="77777777" w:rsidR="009D0154" w:rsidRPr="00397A72" w:rsidRDefault="009D0154">
      <w:pPr>
        <w:pStyle w:val="Geenafstand"/>
        <w:numPr>
          <w:ilvl w:val="0"/>
          <w:numId w:val="66"/>
        </w:numPr>
        <w:rPr>
          <w:rFonts w:ascii="Aeonik" w:hAnsi="Aeonik"/>
        </w:rPr>
      </w:pPr>
      <w:r w:rsidRPr="00397A72">
        <w:rPr>
          <w:rFonts w:ascii="Aeonik" w:hAnsi="Aeonik"/>
        </w:rPr>
        <w:t xml:space="preserve">AI-ondersteunde besluitvorming </w:t>
      </w:r>
    </w:p>
    <w:p w14:paraId="7A3655C0" w14:textId="77777777" w:rsidR="009D0154" w:rsidRPr="00397A72" w:rsidRDefault="009D0154">
      <w:pPr>
        <w:pStyle w:val="Geenafstand"/>
        <w:numPr>
          <w:ilvl w:val="0"/>
          <w:numId w:val="66"/>
        </w:numPr>
        <w:rPr>
          <w:rFonts w:ascii="Aeonik" w:hAnsi="Aeonik"/>
        </w:rPr>
      </w:pPr>
      <w:r w:rsidRPr="00397A72">
        <w:rPr>
          <w:rFonts w:ascii="Aeonik" w:hAnsi="Aeonik"/>
        </w:rPr>
        <w:t xml:space="preserve">digitalisering van dienstverlening </w:t>
      </w:r>
    </w:p>
    <w:p w14:paraId="1184AD06" w14:textId="77777777" w:rsidR="009D0154" w:rsidRPr="00397A72" w:rsidRDefault="009D0154">
      <w:pPr>
        <w:pStyle w:val="Geenafstand"/>
        <w:numPr>
          <w:ilvl w:val="0"/>
          <w:numId w:val="66"/>
        </w:numPr>
        <w:rPr>
          <w:rFonts w:ascii="Aeonik" w:hAnsi="Aeonik"/>
        </w:rPr>
      </w:pPr>
      <w:r w:rsidRPr="00397A72">
        <w:rPr>
          <w:rFonts w:ascii="Aeonik" w:hAnsi="Aeonik"/>
        </w:rPr>
        <w:t xml:space="preserve">selfservice-portalen </w:t>
      </w:r>
    </w:p>
    <w:p w14:paraId="0094CCC0" w14:textId="77777777" w:rsidR="000759B3" w:rsidRPr="00397A72" w:rsidRDefault="000759B3" w:rsidP="000759B3">
      <w:pPr>
        <w:pStyle w:val="Geenafstand"/>
        <w:ind w:left="360"/>
        <w:rPr>
          <w:rFonts w:ascii="Aeonik" w:hAnsi="Aeonik"/>
        </w:rPr>
      </w:pPr>
    </w:p>
    <w:p w14:paraId="29EE85D7" w14:textId="77777777" w:rsidR="009D0154" w:rsidRPr="00397A72" w:rsidRDefault="009D0154" w:rsidP="009D0154">
      <w:pPr>
        <w:rPr>
          <w:rFonts w:ascii="Aeonik" w:hAnsi="Aeonik"/>
        </w:rPr>
      </w:pPr>
      <w:r w:rsidRPr="00397A72">
        <w:rPr>
          <w:rFonts w:ascii="Aeonik" w:hAnsi="Aeonik"/>
        </w:rPr>
        <w:t>Dit leidt waarschijnlijk tot een overschatting van de benodigde FTE-capaciteit.</w:t>
      </w:r>
    </w:p>
    <w:p w14:paraId="3E914799" w14:textId="77777777" w:rsidR="009D0154" w:rsidRPr="00397A72" w:rsidRDefault="009D0154" w:rsidP="009D0154">
      <w:pPr>
        <w:rPr>
          <w:rFonts w:ascii="Aeonik" w:hAnsi="Aeonik"/>
        </w:rPr>
      </w:pPr>
      <w:r w:rsidRPr="00397A72">
        <w:rPr>
          <w:rFonts w:ascii="Aeonik" w:hAnsi="Aeonik"/>
          <w:b/>
          <w:bCs/>
        </w:rPr>
        <w:t>Indicatieve impact AI (conservatieve inschatting):</w:t>
      </w:r>
    </w:p>
    <w:p w14:paraId="66747ECA" w14:textId="77777777" w:rsidR="009D0154" w:rsidRPr="00397A72" w:rsidRDefault="009D0154">
      <w:pPr>
        <w:pStyle w:val="Geenafstand"/>
        <w:numPr>
          <w:ilvl w:val="0"/>
          <w:numId w:val="67"/>
        </w:numPr>
        <w:rPr>
          <w:rFonts w:ascii="Aeonik" w:hAnsi="Aeonik"/>
        </w:rPr>
      </w:pPr>
      <w:r w:rsidRPr="00397A72">
        <w:rPr>
          <w:rFonts w:ascii="Aeonik" w:hAnsi="Aeonik"/>
        </w:rPr>
        <w:t xml:space="preserve">5–15% reductie op administratieve en beleidsmatige capaciteit </w:t>
      </w:r>
    </w:p>
    <w:p w14:paraId="1E30ECCB" w14:textId="2DE2F480" w:rsidR="009D0154" w:rsidRPr="00397A72" w:rsidRDefault="009D0154">
      <w:pPr>
        <w:pStyle w:val="Geenafstand"/>
        <w:numPr>
          <w:ilvl w:val="0"/>
          <w:numId w:val="67"/>
        </w:numPr>
        <w:rPr>
          <w:rFonts w:ascii="Aeonik" w:hAnsi="Aeonik"/>
        </w:rPr>
      </w:pPr>
      <w:r w:rsidRPr="00397A72">
        <w:rPr>
          <w:rFonts w:ascii="Aeonik" w:hAnsi="Aeonik"/>
        </w:rPr>
        <w:t>Bij een apparaatsbudget van ca. €</w:t>
      </w:r>
      <w:r w:rsidR="00E905DA" w:rsidRPr="00397A72">
        <w:rPr>
          <w:rFonts w:ascii="Aeonik" w:hAnsi="Aeonik"/>
        </w:rPr>
        <w:t xml:space="preserve"> </w:t>
      </w:r>
      <w:r w:rsidRPr="00397A72">
        <w:rPr>
          <w:rFonts w:ascii="Aeonik" w:hAnsi="Aeonik"/>
        </w:rPr>
        <w:t>20–</w:t>
      </w:r>
      <w:r w:rsidR="00E905DA" w:rsidRPr="00397A72">
        <w:rPr>
          <w:rFonts w:ascii="Aeonik" w:hAnsi="Aeonik"/>
        </w:rPr>
        <w:t xml:space="preserve">€ </w:t>
      </w:r>
      <w:r w:rsidRPr="00397A72">
        <w:rPr>
          <w:rFonts w:ascii="Aeonik" w:hAnsi="Aeonik"/>
        </w:rPr>
        <w:t xml:space="preserve">25 </w:t>
      </w:r>
      <w:r w:rsidR="00482EEE" w:rsidRPr="00397A72">
        <w:rPr>
          <w:rFonts w:ascii="Aeonik" w:hAnsi="Aeonik"/>
        </w:rPr>
        <w:t>mln</w:t>
      </w:r>
      <w:r w:rsidRPr="00397A72">
        <w:rPr>
          <w:rFonts w:ascii="Aeonik" w:hAnsi="Aeonik"/>
        </w:rPr>
        <w:t>:</w:t>
      </w:r>
      <w:r w:rsidRPr="00397A72">
        <w:rPr>
          <w:rFonts w:ascii="Aeonik" w:hAnsi="Aeonik"/>
        </w:rPr>
        <w:br/>
        <w:t>→ potentiële besparing van €</w:t>
      </w:r>
      <w:r w:rsidR="00E905DA" w:rsidRPr="00397A72">
        <w:rPr>
          <w:rFonts w:ascii="Aeonik" w:hAnsi="Aeonik"/>
        </w:rPr>
        <w:t xml:space="preserve"> </w:t>
      </w:r>
      <w:r w:rsidRPr="00397A72">
        <w:rPr>
          <w:rFonts w:ascii="Aeonik" w:hAnsi="Aeonik"/>
        </w:rPr>
        <w:t>1 – €</w:t>
      </w:r>
      <w:r w:rsidR="00E905DA" w:rsidRPr="00397A72">
        <w:rPr>
          <w:rFonts w:ascii="Aeonik" w:hAnsi="Aeonik"/>
        </w:rPr>
        <w:t xml:space="preserve"> </w:t>
      </w:r>
      <w:r w:rsidRPr="00397A72">
        <w:rPr>
          <w:rFonts w:ascii="Aeonik" w:hAnsi="Aeonik"/>
        </w:rPr>
        <w:t xml:space="preserve">3 </w:t>
      </w:r>
      <w:r w:rsidR="00482EEE" w:rsidRPr="00397A72">
        <w:rPr>
          <w:rFonts w:ascii="Aeonik" w:hAnsi="Aeonik"/>
        </w:rPr>
        <w:t>mln</w:t>
      </w:r>
      <w:r w:rsidRPr="00397A72">
        <w:rPr>
          <w:rFonts w:ascii="Aeonik" w:hAnsi="Aeonik"/>
        </w:rPr>
        <w:t xml:space="preserve"> structureel </w:t>
      </w:r>
    </w:p>
    <w:p w14:paraId="7C2A8FE4" w14:textId="77777777" w:rsidR="000759B3" w:rsidRPr="00397A72" w:rsidRDefault="000759B3" w:rsidP="000759B3">
      <w:pPr>
        <w:pStyle w:val="Geenafstand"/>
        <w:ind w:left="360"/>
        <w:rPr>
          <w:rFonts w:ascii="Aeonik" w:hAnsi="Aeonik"/>
        </w:rPr>
      </w:pPr>
    </w:p>
    <w:p w14:paraId="55F8E051" w14:textId="77777777" w:rsidR="009D0154" w:rsidRPr="00397A72" w:rsidRDefault="009D0154" w:rsidP="009D0154">
      <w:pPr>
        <w:rPr>
          <w:rFonts w:ascii="Aeonik" w:hAnsi="Aeonik"/>
        </w:rPr>
      </w:pPr>
      <w:r w:rsidRPr="00397A72">
        <w:rPr>
          <w:rFonts w:ascii="Aeonik" w:hAnsi="Aeonik"/>
        </w:rPr>
        <w:t>Deze potentiële efficiëntiewinst wordt volledig genegeerd.</w:t>
      </w:r>
    </w:p>
    <w:p w14:paraId="5BD6B3ED" w14:textId="77777777" w:rsidR="006A56E4" w:rsidRPr="00397A72" w:rsidRDefault="006A56E4" w:rsidP="009D0154">
      <w:pPr>
        <w:rPr>
          <w:rFonts w:ascii="Aeonik" w:hAnsi="Aeonik"/>
          <w:b/>
          <w:bCs/>
        </w:rPr>
      </w:pPr>
    </w:p>
    <w:p w14:paraId="47C26296" w14:textId="6B45478C" w:rsidR="009D0154" w:rsidRPr="00397A72" w:rsidRDefault="009D0154" w:rsidP="009D0154">
      <w:pPr>
        <w:rPr>
          <w:rFonts w:ascii="Aeonik" w:hAnsi="Aeonik"/>
          <w:b/>
          <w:bCs/>
        </w:rPr>
      </w:pPr>
      <w:r w:rsidRPr="00397A72">
        <w:rPr>
          <w:rFonts w:ascii="Aeonik" w:hAnsi="Aeonik"/>
          <w:b/>
          <w:bCs/>
        </w:rPr>
        <w:lastRenderedPageBreak/>
        <w:t>8. Eenzijdig risicobeeld zonder alternatieve scenario’s</w:t>
      </w:r>
    </w:p>
    <w:p w14:paraId="074CE232" w14:textId="35036B17" w:rsidR="009D0154" w:rsidRPr="00397A72" w:rsidRDefault="00683BEF" w:rsidP="009D0154">
      <w:pPr>
        <w:rPr>
          <w:rFonts w:ascii="Aeonik" w:hAnsi="Aeonik"/>
        </w:rPr>
      </w:pPr>
      <w:r>
        <w:rPr>
          <w:rFonts w:ascii="Aeonik" w:hAnsi="Aeonik"/>
        </w:rPr>
        <w:t>De notitie</w:t>
      </w:r>
      <w:r w:rsidR="009D0154" w:rsidRPr="00397A72">
        <w:rPr>
          <w:rFonts w:ascii="Aeonik" w:hAnsi="Aeonik"/>
        </w:rPr>
        <w:t xml:space="preserve"> schetst uitsluitend een negatief financieel scenario, zonder:</w:t>
      </w:r>
    </w:p>
    <w:p w14:paraId="2B8E5981" w14:textId="77777777" w:rsidR="009D0154" w:rsidRPr="00397A72" w:rsidRDefault="009D0154">
      <w:pPr>
        <w:pStyle w:val="Geenafstand"/>
        <w:numPr>
          <w:ilvl w:val="0"/>
          <w:numId w:val="68"/>
        </w:numPr>
        <w:rPr>
          <w:rFonts w:ascii="Aeonik" w:hAnsi="Aeonik"/>
        </w:rPr>
      </w:pPr>
      <w:r w:rsidRPr="00397A72">
        <w:rPr>
          <w:rFonts w:ascii="Aeonik" w:hAnsi="Aeonik"/>
        </w:rPr>
        <w:t xml:space="preserve">alternatieve organisatiemodellen </w:t>
      </w:r>
    </w:p>
    <w:p w14:paraId="0F0C6C54" w14:textId="77777777" w:rsidR="009D0154" w:rsidRPr="00397A72" w:rsidRDefault="009D0154">
      <w:pPr>
        <w:pStyle w:val="Geenafstand"/>
        <w:numPr>
          <w:ilvl w:val="0"/>
          <w:numId w:val="68"/>
        </w:numPr>
        <w:rPr>
          <w:rFonts w:ascii="Aeonik" w:hAnsi="Aeonik"/>
        </w:rPr>
      </w:pPr>
      <w:r w:rsidRPr="00397A72">
        <w:rPr>
          <w:rFonts w:ascii="Aeonik" w:hAnsi="Aeonik"/>
        </w:rPr>
        <w:t xml:space="preserve">bezuinigingsopties </w:t>
      </w:r>
    </w:p>
    <w:p w14:paraId="6AA48A69" w14:textId="77777777" w:rsidR="009D0154" w:rsidRPr="00397A72" w:rsidRDefault="009D0154">
      <w:pPr>
        <w:pStyle w:val="Geenafstand"/>
        <w:numPr>
          <w:ilvl w:val="0"/>
          <w:numId w:val="68"/>
        </w:numPr>
        <w:rPr>
          <w:rFonts w:ascii="Aeonik" w:hAnsi="Aeonik"/>
        </w:rPr>
      </w:pPr>
      <w:r w:rsidRPr="00397A72">
        <w:rPr>
          <w:rFonts w:ascii="Aeonik" w:hAnsi="Aeonik"/>
        </w:rPr>
        <w:t xml:space="preserve">inkomstenverhogende maatregelen </w:t>
      </w:r>
    </w:p>
    <w:p w14:paraId="455ECB51" w14:textId="77777777" w:rsidR="009D0154" w:rsidRPr="00397A72" w:rsidRDefault="009D0154">
      <w:pPr>
        <w:pStyle w:val="Geenafstand"/>
        <w:numPr>
          <w:ilvl w:val="0"/>
          <w:numId w:val="68"/>
        </w:numPr>
        <w:rPr>
          <w:rFonts w:ascii="Aeonik" w:hAnsi="Aeonik"/>
        </w:rPr>
      </w:pPr>
      <w:r w:rsidRPr="00397A72">
        <w:rPr>
          <w:rFonts w:ascii="Aeonik" w:hAnsi="Aeonik"/>
        </w:rPr>
        <w:t xml:space="preserve">faseringsvarianten </w:t>
      </w:r>
    </w:p>
    <w:p w14:paraId="60AAAEDA" w14:textId="77777777" w:rsidR="009D0154" w:rsidRPr="00397A72" w:rsidRDefault="009D0154">
      <w:pPr>
        <w:pStyle w:val="Geenafstand"/>
        <w:numPr>
          <w:ilvl w:val="0"/>
          <w:numId w:val="68"/>
        </w:numPr>
        <w:rPr>
          <w:rFonts w:ascii="Aeonik" w:hAnsi="Aeonik"/>
        </w:rPr>
      </w:pPr>
      <w:r w:rsidRPr="00397A72">
        <w:rPr>
          <w:rFonts w:ascii="Aeonik" w:hAnsi="Aeonik"/>
        </w:rPr>
        <w:t xml:space="preserve">optimalisaties binnen zelfstandigheid </w:t>
      </w:r>
    </w:p>
    <w:p w14:paraId="29854C2E" w14:textId="77777777" w:rsidR="000759B3" w:rsidRPr="00397A72" w:rsidRDefault="000759B3" w:rsidP="000759B3">
      <w:pPr>
        <w:pStyle w:val="Geenafstand"/>
        <w:ind w:left="360"/>
        <w:rPr>
          <w:rFonts w:ascii="Aeonik" w:hAnsi="Aeonik"/>
        </w:rPr>
      </w:pPr>
    </w:p>
    <w:p w14:paraId="0F02C587" w14:textId="77777777" w:rsidR="009D0154" w:rsidRPr="00397A72" w:rsidRDefault="009D0154" w:rsidP="009D0154">
      <w:pPr>
        <w:rPr>
          <w:rFonts w:ascii="Aeonik" w:hAnsi="Aeonik"/>
        </w:rPr>
      </w:pPr>
      <w:r w:rsidRPr="00397A72">
        <w:rPr>
          <w:rFonts w:ascii="Aeonik" w:hAnsi="Aeonik"/>
        </w:rPr>
        <w:t>Hierdoor ontstaat een eenzijdig en mogelijk sturend narratief.</w:t>
      </w:r>
    </w:p>
    <w:p w14:paraId="786087D5" w14:textId="77777777" w:rsidR="009D0154" w:rsidRPr="00397A72" w:rsidRDefault="009D0154" w:rsidP="009D0154">
      <w:pPr>
        <w:rPr>
          <w:rFonts w:ascii="Aeonik" w:hAnsi="Aeonik"/>
          <w:b/>
          <w:bCs/>
        </w:rPr>
      </w:pPr>
      <w:r w:rsidRPr="00397A72">
        <w:rPr>
          <w:rFonts w:ascii="Aeonik" w:hAnsi="Aeonik"/>
          <w:b/>
          <w:bCs/>
        </w:rPr>
        <w:t>9. Werkelijke financiële positie Wormerland genegeerd</w:t>
      </w:r>
    </w:p>
    <w:p w14:paraId="2A47F4A2" w14:textId="77777777" w:rsidR="009D0154" w:rsidRPr="00397A72" w:rsidRDefault="009D0154" w:rsidP="009D0154">
      <w:pPr>
        <w:rPr>
          <w:rFonts w:ascii="Aeonik" w:hAnsi="Aeonik"/>
        </w:rPr>
      </w:pPr>
      <w:r w:rsidRPr="00397A72">
        <w:rPr>
          <w:rFonts w:ascii="Aeonik" w:hAnsi="Aeonik"/>
        </w:rPr>
        <w:t>De historische cijfers laten een totaal ander beeld zien:</w:t>
      </w:r>
    </w:p>
    <w:p w14:paraId="2580C73D" w14:textId="77777777" w:rsidR="009D0154" w:rsidRPr="00397A72" w:rsidRDefault="009D0154">
      <w:pPr>
        <w:pStyle w:val="Geenafstand"/>
        <w:numPr>
          <w:ilvl w:val="0"/>
          <w:numId w:val="69"/>
        </w:numPr>
        <w:rPr>
          <w:rFonts w:ascii="Aeonik" w:hAnsi="Aeonik"/>
        </w:rPr>
      </w:pPr>
      <w:r w:rsidRPr="00397A72">
        <w:rPr>
          <w:rFonts w:ascii="Aeonik" w:hAnsi="Aeonik"/>
        </w:rPr>
        <w:t xml:space="preserve">Structureel positieve resultaten (2020–2024) </w:t>
      </w:r>
    </w:p>
    <w:p w14:paraId="58684793" w14:textId="54B8E004" w:rsidR="009D0154" w:rsidRPr="00397A72" w:rsidRDefault="009D0154">
      <w:pPr>
        <w:pStyle w:val="Geenafstand"/>
        <w:numPr>
          <w:ilvl w:val="0"/>
          <w:numId w:val="69"/>
        </w:numPr>
        <w:rPr>
          <w:rFonts w:ascii="Aeonik" w:hAnsi="Aeonik"/>
        </w:rPr>
      </w:pPr>
      <w:r w:rsidRPr="00397A72">
        <w:rPr>
          <w:rFonts w:ascii="Aeonik" w:hAnsi="Aeonik"/>
        </w:rPr>
        <w:t>Reserves en voorzieningen gegroeid van €</w:t>
      </w:r>
      <w:r w:rsidR="00E905DA" w:rsidRPr="00397A72">
        <w:rPr>
          <w:rFonts w:ascii="Aeonik" w:hAnsi="Aeonik"/>
        </w:rPr>
        <w:t xml:space="preserve"> </w:t>
      </w:r>
      <w:r w:rsidRPr="00397A72">
        <w:rPr>
          <w:rFonts w:ascii="Aeonik" w:hAnsi="Aeonik"/>
        </w:rPr>
        <w:t>22 mln naar €</w:t>
      </w:r>
      <w:r w:rsidR="00E905DA" w:rsidRPr="00397A72">
        <w:rPr>
          <w:rFonts w:ascii="Aeonik" w:hAnsi="Aeonik"/>
        </w:rPr>
        <w:t xml:space="preserve"> </w:t>
      </w:r>
      <w:r w:rsidRPr="00397A72">
        <w:rPr>
          <w:rFonts w:ascii="Aeonik" w:hAnsi="Aeonik"/>
        </w:rPr>
        <w:t xml:space="preserve">33 mln </w:t>
      </w:r>
    </w:p>
    <w:p w14:paraId="338EB921" w14:textId="77777777" w:rsidR="009D0154" w:rsidRPr="00397A72" w:rsidRDefault="009D0154">
      <w:pPr>
        <w:pStyle w:val="Geenafstand"/>
        <w:numPr>
          <w:ilvl w:val="0"/>
          <w:numId w:val="69"/>
        </w:numPr>
        <w:rPr>
          <w:rFonts w:ascii="Aeonik" w:hAnsi="Aeonik"/>
        </w:rPr>
      </w:pPr>
      <w:r w:rsidRPr="00397A72">
        <w:rPr>
          <w:rFonts w:ascii="Aeonik" w:hAnsi="Aeonik"/>
        </w:rPr>
        <w:t xml:space="preserve">Geen structureel exploitatietekort </w:t>
      </w:r>
    </w:p>
    <w:p w14:paraId="056101F5" w14:textId="77777777" w:rsidR="009D0154" w:rsidRPr="00397A72" w:rsidRDefault="009D0154">
      <w:pPr>
        <w:pStyle w:val="Geenafstand"/>
        <w:numPr>
          <w:ilvl w:val="0"/>
          <w:numId w:val="69"/>
        </w:numPr>
        <w:rPr>
          <w:rFonts w:ascii="Aeonik" w:hAnsi="Aeonik"/>
        </w:rPr>
      </w:pPr>
      <w:r w:rsidRPr="00397A72">
        <w:rPr>
          <w:rFonts w:ascii="Aeonik" w:hAnsi="Aeonik"/>
        </w:rPr>
        <w:t xml:space="preserve">Begrotingen blijken structureel te voorzichtig </w:t>
      </w:r>
    </w:p>
    <w:p w14:paraId="31AB6872" w14:textId="77777777" w:rsidR="000759B3" w:rsidRPr="00397A72" w:rsidRDefault="000759B3" w:rsidP="000759B3">
      <w:pPr>
        <w:pStyle w:val="Geenafstand"/>
        <w:ind w:left="360"/>
        <w:rPr>
          <w:rFonts w:ascii="Aeonik" w:hAnsi="Aeonik"/>
        </w:rPr>
      </w:pPr>
    </w:p>
    <w:p w14:paraId="7594B4BF" w14:textId="77777777" w:rsidR="009D0154" w:rsidRPr="00397A72" w:rsidRDefault="009D0154" w:rsidP="009D0154">
      <w:pPr>
        <w:rPr>
          <w:rFonts w:ascii="Aeonik" w:hAnsi="Aeonik"/>
        </w:rPr>
      </w:pPr>
      <w:r w:rsidRPr="00397A72">
        <w:rPr>
          <w:rFonts w:ascii="Aeonik" w:hAnsi="Aeonik"/>
        </w:rPr>
        <w:t>Dit duidt op een financieel robuuste gemeente, niet op een kwetsbare positie zoals gesuggereerd.</w:t>
      </w:r>
    </w:p>
    <w:p w14:paraId="64E6EBAF" w14:textId="77777777" w:rsidR="009D0154" w:rsidRPr="00397A72" w:rsidRDefault="009D0154" w:rsidP="009D0154">
      <w:pPr>
        <w:rPr>
          <w:rFonts w:ascii="Aeonik" w:hAnsi="Aeonik"/>
          <w:b/>
          <w:bCs/>
        </w:rPr>
      </w:pPr>
      <w:r w:rsidRPr="00397A72">
        <w:rPr>
          <w:rFonts w:ascii="Aeonik" w:hAnsi="Aeonik"/>
          <w:b/>
          <w:bCs/>
        </w:rPr>
        <w:t>10. Tegenstrijdige externe inzichten genegeerd</w:t>
      </w:r>
    </w:p>
    <w:p w14:paraId="09EC92C9" w14:textId="77777777" w:rsidR="009D0154" w:rsidRPr="00397A72" w:rsidRDefault="009D0154" w:rsidP="009D0154">
      <w:pPr>
        <w:rPr>
          <w:rFonts w:ascii="Aeonik" w:hAnsi="Aeonik"/>
        </w:rPr>
      </w:pPr>
      <w:r w:rsidRPr="00397A72">
        <w:rPr>
          <w:rFonts w:ascii="Aeonik" w:hAnsi="Aeonik"/>
        </w:rPr>
        <w:t>Uit eerder werk van voormalig OVER-directeur E. van Wattingen blijkt dat:</w:t>
      </w:r>
    </w:p>
    <w:p w14:paraId="53C7E64F" w14:textId="77777777" w:rsidR="009D0154" w:rsidRPr="00397A72" w:rsidRDefault="009D0154">
      <w:pPr>
        <w:pStyle w:val="Geenafstand"/>
        <w:numPr>
          <w:ilvl w:val="0"/>
          <w:numId w:val="70"/>
        </w:numPr>
        <w:rPr>
          <w:rFonts w:ascii="Aeonik" w:hAnsi="Aeonik"/>
        </w:rPr>
      </w:pPr>
      <w:r w:rsidRPr="00397A72">
        <w:rPr>
          <w:rFonts w:ascii="Aeonik" w:hAnsi="Aeonik"/>
        </w:rPr>
        <w:t xml:space="preserve">Oostzaan relatief meer beslag legt op de OVER-organisatie </w:t>
      </w:r>
    </w:p>
    <w:p w14:paraId="36DB54DE" w14:textId="4BDF6B62" w:rsidR="009D0154" w:rsidRPr="00397A72" w:rsidRDefault="009D0154">
      <w:pPr>
        <w:pStyle w:val="Geenafstand"/>
        <w:numPr>
          <w:ilvl w:val="0"/>
          <w:numId w:val="70"/>
        </w:numPr>
        <w:rPr>
          <w:rFonts w:ascii="Aeonik" w:hAnsi="Aeonik"/>
        </w:rPr>
      </w:pPr>
      <w:r w:rsidRPr="00397A72">
        <w:rPr>
          <w:rFonts w:ascii="Aeonik" w:hAnsi="Aeonik"/>
        </w:rPr>
        <w:t>Bij splitsing Wormerland mogelijk circa €</w:t>
      </w:r>
      <w:r w:rsidR="00E905DA" w:rsidRPr="00397A72">
        <w:rPr>
          <w:rFonts w:ascii="Aeonik" w:hAnsi="Aeonik"/>
        </w:rPr>
        <w:t xml:space="preserve"> </w:t>
      </w:r>
      <w:r w:rsidRPr="00397A72">
        <w:rPr>
          <w:rFonts w:ascii="Aeonik" w:hAnsi="Aeonik"/>
        </w:rPr>
        <w:t xml:space="preserve">1,5 </w:t>
      </w:r>
      <w:r w:rsidR="007B7E3A" w:rsidRPr="00397A72">
        <w:rPr>
          <w:rFonts w:ascii="Aeonik" w:hAnsi="Aeonik"/>
        </w:rPr>
        <w:t xml:space="preserve">tot </w:t>
      </w:r>
      <w:r w:rsidR="00E905DA" w:rsidRPr="00397A72">
        <w:rPr>
          <w:rFonts w:ascii="Aeonik" w:hAnsi="Aeonik"/>
        </w:rPr>
        <w:t xml:space="preserve">€ </w:t>
      </w:r>
      <w:r w:rsidR="007B7E3A" w:rsidRPr="00397A72">
        <w:rPr>
          <w:rFonts w:ascii="Aeonik" w:hAnsi="Aeonik"/>
        </w:rPr>
        <w:t xml:space="preserve">3 </w:t>
      </w:r>
      <w:r w:rsidR="00482EEE" w:rsidRPr="00397A72">
        <w:rPr>
          <w:rFonts w:ascii="Aeonik" w:hAnsi="Aeonik"/>
        </w:rPr>
        <w:t>mln</w:t>
      </w:r>
      <w:r w:rsidRPr="00397A72">
        <w:rPr>
          <w:rFonts w:ascii="Aeonik" w:hAnsi="Aeonik"/>
        </w:rPr>
        <w:t xml:space="preserve"> per jaar kan besparen </w:t>
      </w:r>
    </w:p>
    <w:p w14:paraId="7E631426" w14:textId="77777777" w:rsidR="007B7E3A" w:rsidRPr="00397A72" w:rsidRDefault="007B7E3A" w:rsidP="007B7E3A">
      <w:pPr>
        <w:pStyle w:val="Geenafstand"/>
        <w:ind w:left="360"/>
        <w:rPr>
          <w:rFonts w:ascii="Aeonik" w:hAnsi="Aeonik"/>
        </w:rPr>
      </w:pPr>
    </w:p>
    <w:p w14:paraId="17539F45" w14:textId="2E69B497" w:rsidR="009D0154" w:rsidRPr="00397A72" w:rsidRDefault="009D0154" w:rsidP="009D0154">
      <w:pPr>
        <w:rPr>
          <w:rFonts w:ascii="Aeonik" w:hAnsi="Aeonik"/>
        </w:rPr>
      </w:pPr>
      <w:r w:rsidRPr="00397A72">
        <w:rPr>
          <w:rFonts w:ascii="Aeonik" w:hAnsi="Aeonik"/>
        </w:rPr>
        <w:t xml:space="preserve">Dit staat haaks op de veronderstelde kostenstijging, maar wordt niet meegenomen of gewogen in </w:t>
      </w:r>
      <w:r w:rsidR="00683BEF">
        <w:rPr>
          <w:rFonts w:ascii="Aeonik" w:hAnsi="Aeonik"/>
        </w:rPr>
        <w:t>de notitie</w:t>
      </w:r>
      <w:r w:rsidRPr="00397A72">
        <w:rPr>
          <w:rFonts w:ascii="Aeonik" w:hAnsi="Aeonik"/>
        </w:rPr>
        <w:t>.</w:t>
      </w:r>
    </w:p>
    <w:p w14:paraId="0BE4A0B9" w14:textId="5A40F085" w:rsidR="009D0154" w:rsidRPr="00397A72" w:rsidRDefault="007B7E3A" w:rsidP="009D0154">
      <w:pPr>
        <w:rPr>
          <w:rFonts w:ascii="Aeonik" w:hAnsi="Aeonik"/>
          <w:b/>
          <w:bCs/>
          <w:i/>
          <w:iCs/>
          <w:color w:val="000099"/>
          <w:sz w:val="24"/>
          <w:szCs w:val="24"/>
          <w:u w:val="single"/>
        </w:rPr>
      </w:pPr>
      <w:r w:rsidRPr="00397A72">
        <w:rPr>
          <w:rFonts w:ascii="Aeonik" w:hAnsi="Aeonik"/>
          <w:b/>
          <w:bCs/>
          <w:i/>
          <w:iCs/>
          <w:color w:val="000099"/>
          <w:sz w:val="24"/>
          <w:szCs w:val="24"/>
          <w:u w:val="single"/>
        </w:rPr>
        <w:t>Eind</w:t>
      </w:r>
      <w:r w:rsidR="009D0154" w:rsidRPr="00397A72">
        <w:rPr>
          <w:rFonts w:ascii="Aeonik" w:hAnsi="Aeonik"/>
          <w:b/>
          <w:bCs/>
          <w:i/>
          <w:iCs/>
          <w:color w:val="000099"/>
          <w:sz w:val="24"/>
          <w:szCs w:val="24"/>
          <w:u w:val="single"/>
        </w:rPr>
        <w:t xml:space="preserve"> conclusie</w:t>
      </w:r>
      <w:r w:rsidRPr="00397A72">
        <w:rPr>
          <w:rFonts w:ascii="Aeonik" w:hAnsi="Aeonik"/>
          <w:b/>
          <w:bCs/>
          <w:i/>
          <w:iCs/>
          <w:color w:val="000099"/>
          <w:sz w:val="24"/>
          <w:szCs w:val="24"/>
          <w:u w:val="single"/>
        </w:rPr>
        <w:t xml:space="preserve"> Hoofdstuk 4:</w:t>
      </w:r>
    </w:p>
    <w:p w14:paraId="5CF69779" w14:textId="20669D56" w:rsidR="009D0154" w:rsidRPr="00397A72" w:rsidRDefault="009D0154" w:rsidP="009D0154">
      <w:pPr>
        <w:rPr>
          <w:rFonts w:ascii="Aeonik" w:hAnsi="Aeonik"/>
          <w:color w:val="000099"/>
        </w:rPr>
      </w:pPr>
      <w:r w:rsidRPr="00397A72">
        <w:rPr>
          <w:rFonts w:ascii="Aeonik" w:hAnsi="Aeonik"/>
          <w:color w:val="000099"/>
        </w:rPr>
        <w:t xml:space="preserve">Hoofdstuk 4 van </w:t>
      </w:r>
      <w:r w:rsidR="00683BEF">
        <w:rPr>
          <w:rFonts w:ascii="Aeonik" w:hAnsi="Aeonik"/>
          <w:color w:val="000099"/>
        </w:rPr>
        <w:t>de</w:t>
      </w:r>
      <w:r w:rsidRPr="00397A72">
        <w:rPr>
          <w:rFonts w:ascii="Aeonik" w:hAnsi="Aeonik"/>
          <w:color w:val="000099"/>
        </w:rPr>
        <w:t xml:space="preserve"> Necker-</w:t>
      </w:r>
      <w:r w:rsidR="00683BEF">
        <w:rPr>
          <w:rFonts w:ascii="Aeonik" w:hAnsi="Aeonik"/>
          <w:color w:val="000099"/>
        </w:rPr>
        <w:t>notitie</w:t>
      </w:r>
      <w:r w:rsidRPr="00397A72">
        <w:rPr>
          <w:rFonts w:ascii="Aeonik" w:hAnsi="Aeonik"/>
          <w:color w:val="000099"/>
        </w:rPr>
        <w:t xml:space="preserve"> mist de financiële diepgang en onderbouwing die noodzakelijk is voor een besluit van deze omvang.</w:t>
      </w:r>
    </w:p>
    <w:p w14:paraId="7B1DD49F" w14:textId="5D104649" w:rsidR="009D0154" w:rsidRPr="00397A72" w:rsidRDefault="009D0154">
      <w:pPr>
        <w:pStyle w:val="Geenafstand"/>
        <w:numPr>
          <w:ilvl w:val="0"/>
          <w:numId w:val="71"/>
        </w:numPr>
        <w:rPr>
          <w:rFonts w:ascii="Aeonik" w:hAnsi="Aeonik"/>
          <w:color w:val="000099"/>
        </w:rPr>
      </w:pPr>
      <w:r w:rsidRPr="00397A72">
        <w:rPr>
          <w:rFonts w:ascii="Aeonik" w:hAnsi="Aeonik"/>
          <w:color w:val="000099"/>
        </w:rPr>
        <w:t xml:space="preserve">De cijfers zijn gebaseerd op onbetrouwbare </w:t>
      </w:r>
      <w:r w:rsidR="00E905DA" w:rsidRPr="00397A72">
        <w:rPr>
          <w:rFonts w:ascii="Aeonik" w:hAnsi="Aeonik"/>
          <w:color w:val="000099"/>
        </w:rPr>
        <w:t xml:space="preserve">– en door VNG bewust negatief beïnvloede - </w:t>
      </w:r>
      <w:r w:rsidRPr="00397A72">
        <w:rPr>
          <w:rFonts w:ascii="Aeonik" w:hAnsi="Aeonik"/>
          <w:color w:val="000099"/>
        </w:rPr>
        <w:t xml:space="preserve">begrotingsdata </w:t>
      </w:r>
    </w:p>
    <w:p w14:paraId="4272C588" w14:textId="77777777" w:rsidR="009D0154" w:rsidRPr="00397A72" w:rsidRDefault="009D0154">
      <w:pPr>
        <w:pStyle w:val="Geenafstand"/>
        <w:numPr>
          <w:ilvl w:val="0"/>
          <w:numId w:val="71"/>
        </w:numPr>
        <w:rPr>
          <w:rFonts w:ascii="Aeonik" w:hAnsi="Aeonik"/>
          <w:color w:val="000099"/>
        </w:rPr>
      </w:pPr>
      <w:r w:rsidRPr="00397A72">
        <w:rPr>
          <w:rFonts w:ascii="Aeonik" w:hAnsi="Aeonik"/>
          <w:color w:val="000099"/>
        </w:rPr>
        <w:t xml:space="preserve">De berekeningen zijn niet transparant of reproduceerbaar </w:t>
      </w:r>
    </w:p>
    <w:p w14:paraId="4810D04B" w14:textId="77777777" w:rsidR="009D0154" w:rsidRPr="00397A72" w:rsidRDefault="009D0154">
      <w:pPr>
        <w:pStyle w:val="Geenafstand"/>
        <w:numPr>
          <w:ilvl w:val="0"/>
          <w:numId w:val="71"/>
        </w:numPr>
        <w:rPr>
          <w:rFonts w:ascii="Aeonik" w:hAnsi="Aeonik"/>
          <w:color w:val="000099"/>
        </w:rPr>
      </w:pPr>
      <w:r w:rsidRPr="00397A72">
        <w:rPr>
          <w:rFonts w:ascii="Aeonik" w:hAnsi="Aeonik"/>
          <w:color w:val="000099"/>
        </w:rPr>
        <w:t xml:space="preserve">Essentiële factoren (Gemeentefonds, AI, juridische effecten) ontbreken </w:t>
      </w:r>
    </w:p>
    <w:p w14:paraId="48139793" w14:textId="77777777" w:rsidR="009D0154" w:rsidRDefault="009D0154">
      <w:pPr>
        <w:pStyle w:val="Geenafstand"/>
        <w:numPr>
          <w:ilvl w:val="0"/>
          <w:numId w:val="71"/>
        </w:numPr>
        <w:rPr>
          <w:rFonts w:ascii="Aeonik" w:hAnsi="Aeonik"/>
          <w:color w:val="000099"/>
        </w:rPr>
      </w:pPr>
      <w:r w:rsidRPr="00397A72">
        <w:rPr>
          <w:rFonts w:ascii="Aeonik" w:hAnsi="Aeonik"/>
          <w:color w:val="000099"/>
        </w:rPr>
        <w:t xml:space="preserve">De werkelijke financiële positie van Wormerland wordt genegeerd </w:t>
      </w:r>
    </w:p>
    <w:p w14:paraId="20707A0C" w14:textId="3E526D29" w:rsidR="007E29EB" w:rsidRPr="007359C9" w:rsidRDefault="007E29EB">
      <w:pPr>
        <w:pStyle w:val="Geenafstand"/>
        <w:numPr>
          <w:ilvl w:val="0"/>
          <w:numId w:val="71"/>
        </w:numPr>
        <w:rPr>
          <w:rFonts w:ascii="Aeonik" w:hAnsi="Aeonik"/>
          <w:color w:val="000099"/>
        </w:rPr>
      </w:pPr>
      <w:r w:rsidRPr="007359C9">
        <w:rPr>
          <w:rFonts w:ascii="Aeonik" w:hAnsi="Aeonik"/>
          <w:color w:val="000099"/>
        </w:rPr>
        <w:t>De werkelijke en toekomstige financiële positie van OVER blijven gelijk</w:t>
      </w:r>
      <w:r w:rsidR="007359C9">
        <w:rPr>
          <w:rFonts w:ascii="Aeonik" w:hAnsi="Aeonik"/>
          <w:color w:val="000099"/>
        </w:rPr>
        <w:t xml:space="preserve"> of verbeteren</w:t>
      </w:r>
      <w:r w:rsidRPr="007359C9">
        <w:rPr>
          <w:rFonts w:ascii="Aeonik" w:hAnsi="Aeonik"/>
          <w:color w:val="000099"/>
        </w:rPr>
        <w:t xml:space="preserve"> en laten zeker geen verslechtering zien</w:t>
      </w:r>
    </w:p>
    <w:p w14:paraId="32AAC370" w14:textId="77777777" w:rsidR="009D0154" w:rsidRPr="00397A72" w:rsidRDefault="009D0154">
      <w:pPr>
        <w:pStyle w:val="Geenafstand"/>
        <w:numPr>
          <w:ilvl w:val="0"/>
          <w:numId w:val="71"/>
        </w:numPr>
        <w:rPr>
          <w:rFonts w:ascii="Aeonik" w:hAnsi="Aeonik"/>
          <w:color w:val="000099"/>
        </w:rPr>
      </w:pPr>
      <w:r w:rsidRPr="00397A72">
        <w:rPr>
          <w:rFonts w:ascii="Aeonik" w:hAnsi="Aeonik"/>
          <w:color w:val="000099"/>
        </w:rPr>
        <w:t xml:space="preserve">Alternatieve scenario’s en optimalisaties zijn niet onderzocht </w:t>
      </w:r>
    </w:p>
    <w:p w14:paraId="23ECF789" w14:textId="77777777" w:rsidR="007B7E3A" w:rsidRPr="00397A72" w:rsidRDefault="007B7E3A" w:rsidP="007B7E3A">
      <w:pPr>
        <w:pStyle w:val="Geenafstand"/>
        <w:ind w:left="360"/>
        <w:rPr>
          <w:rFonts w:ascii="Aeonik" w:hAnsi="Aeonik"/>
          <w:color w:val="000099"/>
        </w:rPr>
      </w:pPr>
    </w:p>
    <w:p w14:paraId="5C185BC7" w14:textId="20D8136A" w:rsidR="009D0154" w:rsidRPr="00397A72" w:rsidRDefault="009D0154" w:rsidP="009D0154">
      <w:pPr>
        <w:rPr>
          <w:rFonts w:ascii="Aeonik" w:hAnsi="Aeonik"/>
          <w:color w:val="000099"/>
        </w:rPr>
      </w:pPr>
      <w:r w:rsidRPr="00397A72">
        <w:rPr>
          <w:rFonts w:ascii="Aeonik" w:hAnsi="Aeonik"/>
          <w:color w:val="000099"/>
        </w:rPr>
        <w:t>De gepresenteerde conclusie van een structureel negatief financieel perspectief is daarmee onvoldoende onderbouwd en niet overtuigend.</w:t>
      </w:r>
      <w:r w:rsidR="00517B8F" w:rsidRPr="00397A72">
        <w:rPr>
          <w:rFonts w:ascii="Aeonik" w:hAnsi="Aeonik"/>
          <w:color w:val="000099"/>
        </w:rPr>
        <w:br/>
        <w:t>De situatie bij de potentiële ‘fusiesteden’ ontbreekt volledig</w:t>
      </w:r>
    </w:p>
    <w:p w14:paraId="5DA947D7" w14:textId="77777777" w:rsidR="007359C9" w:rsidRDefault="007359C9">
      <w:pPr>
        <w:rPr>
          <w:rFonts w:ascii="Aeonik" w:hAnsi="Aeonik"/>
          <w:b/>
          <w:bCs/>
          <w:color w:val="000099"/>
        </w:rPr>
      </w:pPr>
      <w:r>
        <w:rPr>
          <w:rFonts w:ascii="Aeonik" w:hAnsi="Aeonik"/>
          <w:b/>
          <w:bCs/>
          <w:color w:val="000099"/>
        </w:rPr>
        <w:br w:type="page"/>
      </w:r>
    </w:p>
    <w:p w14:paraId="2D85D50F" w14:textId="0E66DFD8" w:rsidR="009D0154" w:rsidRPr="00397A72" w:rsidRDefault="009D0154" w:rsidP="009D0154">
      <w:pPr>
        <w:rPr>
          <w:rFonts w:ascii="Aeonik" w:hAnsi="Aeonik"/>
          <w:color w:val="000099"/>
        </w:rPr>
      </w:pPr>
      <w:r w:rsidRPr="00397A72">
        <w:rPr>
          <w:rFonts w:ascii="Aeonik" w:hAnsi="Aeonik"/>
          <w:b/>
          <w:bCs/>
          <w:color w:val="000099"/>
        </w:rPr>
        <w:lastRenderedPageBreak/>
        <w:t>Eindbeeld:</w:t>
      </w:r>
      <w:r w:rsidRPr="00397A72">
        <w:rPr>
          <w:rFonts w:ascii="Aeonik" w:hAnsi="Aeonik"/>
          <w:color w:val="000099"/>
        </w:rPr>
        <w:br/>
        <w:t>Niet een financieel zwakke gemeente</w:t>
      </w:r>
      <w:r w:rsidR="00C67396">
        <w:rPr>
          <w:rFonts w:ascii="Aeonik" w:hAnsi="Aeonik"/>
          <w:color w:val="000099"/>
        </w:rPr>
        <w:t xml:space="preserve"> Wormerland</w:t>
      </w:r>
      <w:r w:rsidRPr="00397A72">
        <w:rPr>
          <w:rFonts w:ascii="Aeonik" w:hAnsi="Aeonik"/>
          <w:color w:val="000099"/>
        </w:rPr>
        <w:t xml:space="preserve">, maar een financieel stabiele gemeente met groeiende reserves en beheersbare risico’s — waarbij </w:t>
      </w:r>
      <w:r w:rsidR="00683BEF">
        <w:rPr>
          <w:rFonts w:ascii="Aeonik" w:hAnsi="Aeonik"/>
          <w:color w:val="000099"/>
        </w:rPr>
        <w:t>de notitie</w:t>
      </w:r>
      <w:r w:rsidRPr="00397A72">
        <w:rPr>
          <w:rFonts w:ascii="Aeonik" w:hAnsi="Aeonik"/>
          <w:color w:val="000099"/>
        </w:rPr>
        <w:t xml:space="preserve"> vooral onzekerheden presenteert zonder deze kwantitatief hard te maken.</w:t>
      </w:r>
    </w:p>
    <w:p w14:paraId="024B6C48" w14:textId="77777777" w:rsidR="009D0154" w:rsidRDefault="009D0154" w:rsidP="009D0154">
      <w:pPr>
        <w:rPr>
          <w:rFonts w:ascii="Aeonik" w:hAnsi="Aeonik"/>
          <w:color w:val="000099"/>
        </w:rPr>
      </w:pPr>
      <w:r w:rsidRPr="00397A72">
        <w:rPr>
          <w:rFonts w:ascii="Aeonik" w:hAnsi="Aeonik"/>
          <w:color w:val="000099"/>
        </w:rPr>
        <w:t>Voor een zorgvuldig bestuurlijk besluit is een volledig, transparant en controleerbaar financieel model noodzakelijk. Dat ontbreekt hier.</w:t>
      </w:r>
    </w:p>
    <w:p w14:paraId="2963EAD4" w14:textId="79347DA3" w:rsidR="007359C9" w:rsidRDefault="007359C9">
      <w:pPr>
        <w:rPr>
          <w:rFonts w:ascii="Aeonik" w:hAnsi="Aeonik"/>
          <w:color w:val="000099"/>
        </w:rPr>
      </w:pPr>
      <w:r>
        <w:rPr>
          <w:rFonts w:ascii="Aeonik" w:hAnsi="Aeonik"/>
          <w:color w:val="000099"/>
        </w:rPr>
        <w:br w:type="page"/>
      </w:r>
    </w:p>
    <w:p w14:paraId="236A12D3" w14:textId="1C6D8E5F" w:rsidR="008036D0" w:rsidRPr="00397A72" w:rsidRDefault="008036D0" w:rsidP="008036D0">
      <w:pPr>
        <w:rPr>
          <w:rFonts w:ascii="Aeonik" w:hAnsi="Aeonik"/>
          <w:b/>
          <w:bCs/>
          <w:color w:val="0000FF"/>
          <w:sz w:val="28"/>
          <w:szCs w:val="28"/>
        </w:rPr>
      </w:pPr>
      <w:r w:rsidRPr="00397A72">
        <w:rPr>
          <w:rFonts w:ascii="Aeonik" w:hAnsi="Aeonik"/>
          <w:b/>
          <w:bCs/>
          <w:color w:val="0000FF"/>
          <w:sz w:val="28"/>
          <w:szCs w:val="28"/>
        </w:rPr>
        <w:lastRenderedPageBreak/>
        <w:t>BESTUURLIJKE SAMENVATTING</w:t>
      </w:r>
    </w:p>
    <w:p w14:paraId="0DB71AB7" w14:textId="2487EA6B" w:rsidR="00F6013B" w:rsidRPr="00397A72" w:rsidRDefault="00683BEF" w:rsidP="00F6013B">
      <w:pPr>
        <w:pStyle w:val="Geenafstand"/>
        <w:rPr>
          <w:rFonts w:ascii="Aeonik" w:hAnsi="Aeonik"/>
        </w:rPr>
      </w:pPr>
      <w:r>
        <w:rPr>
          <w:rFonts w:ascii="Aeonik" w:hAnsi="Aeonik"/>
        </w:rPr>
        <w:t>De</w:t>
      </w:r>
      <w:r w:rsidR="00F6013B" w:rsidRPr="00397A72">
        <w:rPr>
          <w:rFonts w:ascii="Aeonik" w:hAnsi="Aeonik"/>
        </w:rPr>
        <w:t xml:space="preserve"> Necker-</w:t>
      </w:r>
      <w:r>
        <w:rPr>
          <w:rFonts w:ascii="Aeonik" w:hAnsi="Aeonik"/>
        </w:rPr>
        <w:t>notitie</w:t>
      </w:r>
      <w:r w:rsidR="00F6013B" w:rsidRPr="00397A72">
        <w:rPr>
          <w:rFonts w:ascii="Aeonik" w:hAnsi="Aeonik"/>
        </w:rPr>
        <w:t xml:space="preserve"> presenteert zich als een onafhankelijke bestuurlijke analyse van de ontvlechting van de OVER-organisatie en de toekomst van Wormerland. Bij nadere beschouwing blijkt </w:t>
      </w:r>
      <w:r>
        <w:rPr>
          <w:rFonts w:ascii="Aeonik" w:hAnsi="Aeonik"/>
        </w:rPr>
        <w:t>de notitie</w:t>
      </w:r>
      <w:r w:rsidR="00F6013B" w:rsidRPr="00397A72">
        <w:rPr>
          <w:rFonts w:ascii="Aeonik" w:hAnsi="Aeonik"/>
        </w:rPr>
        <w:t xml:space="preserve"> echter methodologisch, inhoudelijk en financieel op essentiële punten tekort te schieten. Dit brengt aanzienlijke risico’s met zich mee indien </w:t>
      </w:r>
      <w:r>
        <w:rPr>
          <w:rFonts w:ascii="Aeonik" w:hAnsi="Aeonik"/>
        </w:rPr>
        <w:t>de notitie</w:t>
      </w:r>
      <w:r w:rsidR="00F6013B" w:rsidRPr="00397A72">
        <w:rPr>
          <w:rFonts w:ascii="Aeonik" w:hAnsi="Aeonik"/>
        </w:rPr>
        <w:t xml:space="preserve"> wordt gebruikt als basis voor bestuurlijke besluitvorming.</w:t>
      </w:r>
    </w:p>
    <w:p w14:paraId="3A63B59B" w14:textId="77777777" w:rsidR="00F6013B" w:rsidRPr="00397A72" w:rsidRDefault="00F6013B" w:rsidP="00F6013B">
      <w:pPr>
        <w:pStyle w:val="Geenafstand"/>
        <w:rPr>
          <w:rFonts w:ascii="Aeonik" w:hAnsi="Aeonik"/>
        </w:rPr>
      </w:pPr>
    </w:p>
    <w:p w14:paraId="44888478" w14:textId="12174419" w:rsidR="00F6013B" w:rsidRPr="00397A72" w:rsidRDefault="00F6013B" w:rsidP="00F6013B">
      <w:pPr>
        <w:pStyle w:val="Geenafstand"/>
        <w:rPr>
          <w:rFonts w:ascii="Aeonik" w:hAnsi="Aeonik"/>
          <w:b/>
          <w:bCs/>
        </w:rPr>
      </w:pPr>
      <w:r w:rsidRPr="00397A72">
        <w:rPr>
          <w:rFonts w:ascii="Aeonik" w:hAnsi="Aeonik"/>
          <w:b/>
          <w:bCs/>
        </w:rPr>
        <w:t>1. Quick</w:t>
      </w:r>
      <w:r w:rsidR="00397A72">
        <w:rPr>
          <w:rFonts w:ascii="Aeonik" w:hAnsi="Aeonik"/>
          <w:b/>
          <w:bCs/>
        </w:rPr>
        <w:t>-S</w:t>
      </w:r>
      <w:r w:rsidRPr="00397A72">
        <w:rPr>
          <w:rFonts w:ascii="Aeonik" w:hAnsi="Aeonik"/>
          <w:b/>
          <w:bCs/>
        </w:rPr>
        <w:t>can met onvoldoende diepgang en extreem korte doorlooptijd</w:t>
      </w:r>
    </w:p>
    <w:p w14:paraId="52456B33" w14:textId="63B1202F" w:rsidR="00F6013B" w:rsidRPr="00397A72" w:rsidRDefault="00F6013B" w:rsidP="00F6013B">
      <w:pPr>
        <w:pStyle w:val="Geenafstand"/>
        <w:rPr>
          <w:rFonts w:ascii="Aeonik" w:hAnsi="Aeonik"/>
        </w:rPr>
      </w:pPr>
      <w:r w:rsidRPr="00397A72">
        <w:rPr>
          <w:rFonts w:ascii="Aeonik" w:hAnsi="Aeonik"/>
        </w:rPr>
        <w:t xml:space="preserve">Het onderzoek betreft expliciet </w:t>
      </w:r>
      <w:r w:rsidR="003C6F9B">
        <w:rPr>
          <w:rFonts w:ascii="Aeonik" w:hAnsi="Aeonik"/>
        </w:rPr>
        <w:t xml:space="preserve">genoemd </w:t>
      </w:r>
      <w:r w:rsidRPr="00397A72">
        <w:rPr>
          <w:rFonts w:ascii="Aeonik" w:hAnsi="Aeonik"/>
        </w:rPr>
        <w:t xml:space="preserve">een </w:t>
      </w:r>
      <w:r w:rsidRPr="00397A72">
        <w:rPr>
          <w:rFonts w:ascii="Aeonik" w:hAnsi="Aeonik"/>
          <w:b/>
          <w:bCs/>
        </w:rPr>
        <w:t>Quick-Scan</w:t>
      </w:r>
      <w:r w:rsidRPr="00397A72">
        <w:rPr>
          <w:rFonts w:ascii="Aeonik" w:hAnsi="Aeonik"/>
        </w:rPr>
        <w:t>, uitgevoerd binnen een zeer beperkte doorlooptijd van circa vier weken (14 januari – 11 februari). Binnen deze periode zijn slechts twee interviews afgenomen en is grotendeels gebruikgemaakt van bestaande documenten.</w:t>
      </w:r>
    </w:p>
    <w:p w14:paraId="2ABDA571" w14:textId="77777777" w:rsidR="00F6013B" w:rsidRPr="00397A72" w:rsidRDefault="00F6013B" w:rsidP="00F6013B">
      <w:pPr>
        <w:pStyle w:val="Geenafstand"/>
        <w:rPr>
          <w:rFonts w:ascii="Aeonik" w:hAnsi="Aeonik"/>
        </w:rPr>
      </w:pPr>
    </w:p>
    <w:p w14:paraId="1E1992EC" w14:textId="4C2E63F6" w:rsidR="00F6013B" w:rsidRPr="00397A72" w:rsidRDefault="00F6013B" w:rsidP="00F6013B">
      <w:pPr>
        <w:pStyle w:val="Geenafstand"/>
        <w:rPr>
          <w:rFonts w:ascii="Aeonik" w:hAnsi="Aeonik"/>
        </w:rPr>
      </w:pPr>
      <w:r w:rsidRPr="00397A72">
        <w:rPr>
          <w:rFonts w:ascii="Aeonik" w:hAnsi="Aeonik"/>
        </w:rPr>
        <w:t>Voor een vraagstuk met:</w:t>
      </w:r>
    </w:p>
    <w:p w14:paraId="562618E3" w14:textId="77777777" w:rsidR="00F6013B" w:rsidRPr="00397A72" w:rsidRDefault="00F6013B">
      <w:pPr>
        <w:pStyle w:val="Geenafstand"/>
        <w:numPr>
          <w:ilvl w:val="0"/>
          <w:numId w:val="75"/>
        </w:numPr>
        <w:rPr>
          <w:rFonts w:ascii="Aeonik" w:hAnsi="Aeonik"/>
        </w:rPr>
      </w:pPr>
      <w:r w:rsidRPr="00397A72">
        <w:rPr>
          <w:rFonts w:ascii="Aeonik" w:hAnsi="Aeonik"/>
        </w:rPr>
        <w:t xml:space="preserve">structurele financiële impact </w:t>
      </w:r>
    </w:p>
    <w:p w14:paraId="0E959C4D" w14:textId="77777777" w:rsidR="00F6013B" w:rsidRPr="00397A72" w:rsidRDefault="00F6013B">
      <w:pPr>
        <w:pStyle w:val="Geenafstand"/>
        <w:numPr>
          <w:ilvl w:val="0"/>
          <w:numId w:val="75"/>
        </w:numPr>
        <w:rPr>
          <w:rFonts w:ascii="Aeonik" w:hAnsi="Aeonik"/>
        </w:rPr>
      </w:pPr>
      <w:r w:rsidRPr="00397A72">
        <w:rPr>
          <w:rFonts w:ascii="Aeonik" w:hAnsi="Aeonik"/>
        </w:rPr>
        <w:t xml:space="preserve">organisatorische ontvlechting </w:t>
      </w:r>
    </w:p>
    <w:p w14:paraId="1C99F5AA" w14:textId="77777777" w:rsidR="00F6013B" w:rsidRPr="00397A72" w:rsidRDefault="00F6013B">
      <w:pPr>
        <w:pStyle w:val="Geenafstand"/>
        <w:numPr>
          <w:ilvl w:val="0"/>
          <w:numId w:val="75"/>
        </w:numPr>
        <w:rPr>
          <w:rFonts w:ascii="Aeonik" w:hAnsi="Aeonik"/>
        </w:rPr>
      </w:pPr>
      <w:r w:rsidRPr="00397A72">
        <w:rPr>
          <w:rFonts w:ascii="Aeonik" w:hAnsi="Aeonik"/>
        </w:rPr>
        <w:t xml:space="preserve">juridische consequenties </w:t>
      </w:r>
    </w:p>
    <w:p w14:paraId="59723D5E" w14:textId="03F65910" w:rsidR="00F6013B" w:rsidRPr="00397A72" w:rsidRDefault="00F6013B" w:rsidP="00F6013B">
      <w:pPr>
        <w:pStyle w:val="Geenafstand"/>
        <w:rPr>
          <w:rFonts w:ascii="Aeonik" w:hAnsi="Aeonik"/>
        </w:rPr>
      </w:pPr>
      <w:r w:rsidRPr="00397A72">
        <w:rPr>
          <w:rFonts w:ascii="Aeonik" w:hAnsi="Aeonik"/>
        </w:rPr>
        <w:t xml:space="preserve">is deze aanpak onvoldoende diepgaand. </w:t>
      </w:r>
      <w:r w:rsidR="00683BEF">
        <w:rPr>
          <w:rFonts w:ascii="Aeonik" w:hAnsi="Aeonik"/>
        </w:rPr>
        <w:t>De notitie</w:t>
      </w:r>
      <w:r w:rsidRPr="00397A72">
        <w:rPr>
          <w:rFonts w:ascii="Aeonik" w:hAnsi="Aeonik"/>
        </w:rPr>
        <w:t xml:space="preserve"> erkent zelf dat geen volledig inzicht wordt gegeven in lange termijn effecten, maar trekt desondanks vergaande conclusies. Daarmee wordt de reikwijdte van het </w:t>
      </w:r>
      <w:r w:rsidR="00CC0C98" w:rsidRPr="00397A72">
        <w:rPr>
          <w:rFonts w:ascii="Aeonik" w:hAnsi="Aeonik"/>
        </w:rPr>
        <w:t xml:space="preserve">Quick-Scan </w:t>
      </w:r>
      <w:r w:rsidRPr="00397A72">
        <w:rPr>
          <w:rFonts w:ascii="Aeonik" w:hAnsi="Aeonik"/>
        </w:rPr>
        <w:t>instrument overschreden.</w:t>
      </w:r>
    </w:p>
    <w:p w14:paraId="0ABC1048" w14:textId="77777777" w:rsidR="00F6013B" w:rsidRPr="00397A72" w:rsidRDefault="00F6013B" w:rsidP="00F6013B">
      <w:pPr>
        <w:pStyle w:val="Geenafstand"/>
        <w:rPr>
          <w:rFonts w:ascii="Aeonik" w:hAnsi="Aeonik"/>
        </w:rPr>
      </w:pPr>
    </w:p>
    <w:p w14:paraId="0EA92B59" w14:textId="77777777" w:rsidR="00F6013B" w:rsidRPr="00397A72" w:rsidRDefault="00F6013B" w:rsidP="00F6013B">
      <w:pPr>
        <w:pStyle w:val="Geenafstand"/>
        <w:rPr>
          <w:rFonts w:ascii="Aeonik" w:hAnsi="Aeonik"/>
          <w:b/>
          <w:bCs/>
        </w:rPr>
      </w:pPr>
      <w:r w:rsidRPr="00397A72">
        <w:rPr>
          <w:rFonts w:ascii="Aeonik" w:hAnsi="Aeonik"/>
          <w:b/>
          <w:bCs/>
        </w:rPr>
        <w:t>2. Onvoldoende deskundigheid in het onderzoeksteam</w:t>
      </w:r>
    </w:p>
    <w:p w14:paraId="0AF0B3E7" w14:textId="77777777" w:rsidR="00F6013B" w:rsidRPr="00397A72" w:rsidRDefault="00F6013B" w:rsidP="00F6013B">
      <w:pPr>
        <w:pStyle w:val="Geenafstand"/>
        <w:rPr>
          <w:rFonts w:ascii="Aeonik" w:hAnsi="Aeonik"/>
        </w:rPr>
      </w:pPr>
      <w:r w:rsidRPr="00397A72">
        <w:rPr>
          <w:rFonts w:ascii="Aeonik" w:hAnsi="Aeonik"/>
        </w:rPr>
        <w:t>Het onderzoek is uitgevoerd door:</w:t>
      </w:r>
    </w:p>
    <w:p w14:paraId="4F324BBB" w14:textId="77777777" w:rsidR="00F6013B" w:rsidRPr="00397A72" w:rsidRDefault="00F6013B">
      <w:pPr>
        <w:pStyle w:val="Geenafstand"/>
        <w:numPr>
          <w:ilvl w:val="0"/>
          <w:numId w:val="76"/>
        </w:numPr>
        <w:rPr>
          <w:rFonts w:ascii="Aeonik" w:hAnsi="Aeonik"/>
        </w:rPr>
      </w:pPr>
      <w:r w:rsidRPr="00397A72">
        <w:rPr>
          <w:rFonts w:ascii="Aeonik" w:hAnsi="Aeonik"/>
        </w:rPr>
        <w:t xml:space="preserve">twee bestuurskundigen </w:t>
      </w:r>
    </w:p>
    <w:p w14:paraId="57902238" w14:textId="77777777" w:rsidR="00F6013B" w:rsidRPr="00397A72" w:rsidRDefault="00F6013B">
      <w:pPr>
        <w:pStyle w:val="Geenafstand"/>
        <w:numPr>
          <w:ilvl w:val="0"/>
          <w:numId w:val="76"/>
        </w:numPr>
        <w:rPr>
          <w:rFonts w:ascii="Aeonik" w:hAnsi="Aeonik"/>
        </w:rPr>
      </w:pPr>
      <w:r w:rsidRPr="00397A72">
        <w:rPr>
          <w:rFonts w:ascii="Aeonik" w:hAnsi="Aeonik"/>
        </w:rPr>
        <w:t xml:space="preserve">één onderzoeker met een MA-achtergrond </w:t>
      </w:r>
    </w:p>
    <w:p w14:paraId="4F7D9DA7" w14:textId="77777777" w:rsidR="00F6013B" w:rsidRPr="00397A72" w:rsidRDefault="00F6013B" w:rsidP="00F6013B">
      <w:pPr>
        <w:pStyle w:val="Geenafstand"/>
        <w:rPr>
          <w:rFonts w:ascii="Aeonik" w:hAnsi="Aeonik"/>
        </w:rPr>
      </w:pPr>
      <w:r w:rsidRPr="00397A72">
        <w:rPr>
          <w:rFonts w:ascii="Aeonik" w:hAnsi="Aeonik"/>
        </w:rPr>
        <w:t>Cruciale expertise ontbreekt, met name op het gebied van:</w:t>
      </w:r>
    </w:p>
    <w:p w14:paraId="2115EB4F" w14:textId="77777777" w:rsidR="00F6013B" w:rsidRPr="00397A72" w:rsidRDefault="00F6013B">
      <w:pPr>
        <w:pStyle w:val="Geenafstand"/>
        <w:numPr>
          <w:ilvl w:val="0"/>
          <w:numId w:val="77"/>
        </w:numPr>
        <w:rPr>
          <w:rFonts w:ascii="Aeonik" w:hAnsi="Aeonik"/>
        </w:rPr>
      </w:pPr>
      <w:r w:rsidRPr="00397A72">
        <w:rPr>
          <w:rFonts w:ascii="Aeonik" w:hAnsi="Aeonik"/>
        </w:rPr>
        <w:t xml:space="preserve">gemeentefinanciën (BBV) </w:t>
      </w:r>
    </w:p>
    <w:p w14:paraId="60F0EECB" w14:textId="77777777" w:rsidR="00F6013B" w:rsidRPr="00397A72" w:rsidRDefault="00F6013B">
      <w:pPr>
        <w:pStyle w:val="Geenafstand"/>
        <w:numPr>
          <w:ilvl w:val="0"/>
          <w:numId w:val="77"/>
        </w:numPr>
        <w:rPr>
          <w:rFonts w:ascii="Aeonik" w:hAnsi="Aeonik"/>
        </w:rPr>
      </w:pPr>
      <w:r w:rsidRPr="00397A72">
        <w:rPr>
          <w:rFonts w:ascii="Aeonik" w:hAnsi="Aeonik"/>
        </w:rPr>
        <w:t xml:space="preserve">exploitatie- en meerjarenramingen </w:t>
      </w:r>
    </w:p>
    <w:p w14:paraId="1605CB53" w14:textId="77777777" w:rsidR="00F6013B" w:rsidRPr="00397A72" w:rsidRDefault="00F6013B">
      <w:pPr>
        <w:pStyle w:val="Geenafstand"/>
        <w:numPr>
          <w:ilvl w:val="0"/>
          <w:numId w:val="77"/>
        </w:numPr>
        <w:rPr>
          <w:rFonts w:ascii="Aeonik" w:hAnsi="Aeonik"/>
        </w:rPr>
      </w:pPr>
      <w:r w:rsidRPr="00397A72">
        <w:rPr>
          <w:rFonts w:ascii="Aeonik" w:hAnsi="Aeonik"/>
        </w:rPr>
        <w:t xml:space="preserve">juridische en financiële ontvlechtingsvraagstukken </w:t>
      </w:r>
    </w:p>
    <w:p w14:paraId="7755E001" w14:textId="77777777" w:rsidR="00F6013B" w:rsidRPr="00397A72" w:rsidRDefault="00F6013B">
      <w:pPr>
        <w:pStyle w:val="Geenafstand"/>
        <w:numPr>
          <w:ilvl w:val="0"/>
          <w:numId w:val="77"/>
        </w:numPr>
        <w:rPr>
          <w:rFonts w:ascii="Aeonik" w:hAnsi="Aeonik"/>
        </w:rPr>
      </w:pPr>
      <w:r w:rsidRPr="00397A72">
        <w:rPr>
          <w:rFonts w:ascii="Aeonik" w:hAnsi="Aeonik"/>
        </w:rPr>
        <w:t xml:space="preserve">due diligence en scenario-analyse </w:t>
      </w:r>
    </w:p>
    <w:p w14:paraId="27E46CCC" w14:textId="77777777" w:rsidR="00F6013B" w:rsidRPr="00397A72" w:rsidRDefault="00F6013B" w:rsidP="00F6013B">
      <w:pPr>
        <w:pStyle w:val="Geenafstand"/>
        <w:ind w:left="360"/>
        <w:rPr>
          <w:rFonts w:ascii="Aeonik" w:hAnsi="Aeonik"/>
        </w:rPr>
      </w:pPr>
    </w:p>
    <w:p w14:paraId="347F70B0" w14:textId="16155201" w:rsidR="00F6013B" w:rsidRPr="00397A72" w:rsidRDefault="00F6013B" w:rsidP="00F6013B">
      <w:pPr>
        <w:pStyle w:val="Geenafstand"/>
        <w:rPr>
          <w:rFonts w:ascii="Aeonik" w:hAnsi="Aeonik"/>
        </w:rPr>
      </w:pPr>
      <w:r w:rsidRPr="00397A72">
        <w:rPr>
          <w:rFonts w:ascii="Aeonik" w:hAnsi="Aeonik"/>
        </w:rPr>
        <w:t xml:space="preserve">Hierdoor ontbreekt een financieel robuuste en controleerbare doorrekening. </w:t>
      </w:r>
      <w:r w:rsidR="00683BEF">
        <w:rPr>
          <w:rFonts w:ascii="Aeonik" w:hAnsi="Aeonik"/>
        </w:rPr>
        <w:t>De notitie</w:t>
      </w:r>
      <w:r w:rsidRPr="00397A72">
        <w:rPr>
          <w:rFonts w:ascii="Aeonik" w:hAnsi="Aeonik"/>
        </w:rPr>
        <w:t xml:space="preserve"> heeft daarmee het karakter van een bestuurlijke beschouwing, niet van een financieel onderbouwde analyse.</w:t>
      </w:r>
    </w:p>
    <w:p w14:paraId="699D1F11" w14:textId="0ACB3C7B" w:rsidR="003636B0" w:rsidRPr="00397A72" w:rsidRDefault="00683BEF" w:rsidP="003636B0">
      <w:pPr>
        <w:rPr>
          <w:rFonts w:ascii="Aeonik" w:hAnsi="Aeonik"/>
        </w:rPr>
      </w:pPr>
      <w:r>
        <w:rPr>
          <w:rFonts w:ascii="Aeonik" w:hAnsi="Aeonik"/>
        </w:rPr>
        <w:t>De notitie</w:t>
      </w:r>
      <w:r w:rsidR="003636B0" w:rsidRPr="00397A72">
        <w:rPr>
          <w:rFonts w:ascii="Aeonik" w:hAnsi="Aeonik"/>
        </w:rPr>
        <w:t xml:space="preserve"> bevat fundamentele tekortkomingen op methodologisch, financieel-inhoudelijk en juridisch-bestuurlijk vlak. </w:t>
      </w:r>
      <w:r w:rsidR="003636B0" w:rsidRPr="00397A72">
        <w:rPr>
          <w:rFonts w:ascii="Aeonik" w:hAnsi="Aeonik"/>
        </w:rPr>
        <w:br/>
        <w:t xml:space="preserve">Daardoor is </w:t>
      </w:r>
      <w:r>
        <w:rPr>
          <w:rFonts w:ascii="Aeonik" w:hAnsi="Aeonik"/>
        </w:rPr>
        <w:t>de notitie</w:t>
      </w:r>
      <w:r w:rsidR="003636B0" w:rsidRPr="00397A72">
        <w:rPr>
          <w:rFonts w:ascii="Aeonik" w:hAnsi="Aeonik"/>
        </w:rPr>
        <w:t xml:space="preserve"> onvoldoende geschikt als dragende motivering voor bestuurlijke besluitvorming.</w:t>
      </w:r>
    </w:p>
    <w:p w14:paraId="625519BA" w14:textId="77777777" w:rsidR="003636B0" w:rsidRPr="00397A72" w:rsidRDefault="003636B0" w:rsidP="003636B0">
      <w:pPr>
        <w:pStyle w:val="Geenafstand"/>
        <w:rPr>
          <w:rFonts w:ascii="Aeonik" w:hAnsi="Aeonik"/>
        </w:rPr>
      </w:pPr>
    </w:p>
    <w:p w14:paraId="1812E030" w14:textId="012E942C" w:rsidR="00F6013B" w:rsidRPr="00397A72" w:rsidRDefault="00F6013B" w:rsidP="00F6013B">
      <w:pPr>
        <w:pStyle w:val="Geenafstand"/>
        <w:rPr>
          <w:rFonts w:ascii="Aeonik" w:hAnsi="Aeonik"/>
          <w:b/>
          <w:bCs/>
        </w:rPr>
      </w:pPr>
      <w:r w:rsidRPr="00397A72">
        <w:rPr>
          <w:rFonts w:ascii="Aeonik" w:hAnsi="Aeonik"/>
          <w:b/>
          <w:bCs/>
        </w:rPr>
        <w:t>3. Geen volwaardige due diligence</w:t>
      </w:r>
    </w:p>
    <w:p w14:paraId="272F5985" w14:textId="77777777" w:rsidR="00F6013B" w:rsidRPr="00397A72" w:rsidRDefault="00F6013B" w:rsidP="00F6013B">
      <w:pPr>
        <w:pStyle w:val="Geenafstand"/>
        <w:rPr>
          <w:rFonts w:ascii="Aeonik" w:hAnsi="Aeonik"/>
        </w:rPr>
      </w:pPr>
      <w:r w:rsidRPr="00397A72">
        <w:rPr>
          <w:rFonts w:ascii="Aeonik" w:hAnsi="Aeonik"/>
        </w:rPr>
        <w:t>Een analyse met dergelijke impact vereist normaal gesproken inzet van:</w:t>
      </w:r>
    </w:p>
    <w:p w14:paraId="5E8A131D" w14:textId="77777777" w:rsidR="00F6013B" w:rsidRPr="00397A72" w:rsidRDefault="00F6013B">
      <w:pPr>
        <w:pStyle w:val="Geenafstand"/>
        <w:numPr>
          <w:ilvl w:val="0"/>
          <w:numId w:val="78"/>
        </w:numPr>
        <w:rPr>
          <w:rFonts w:ascii="Aeonik" w:hAnsi="Aeonik"/>
        </w:rPr>
      </w:pPr>
      <w:r w:rsidRPr="00397A72">
        <w:rPr>
          <w:rFonts w:ascii="Aeonik" w:hAnsi="Aeonik"/>
        </w:rPr>
        <w:t xml:space="preserve">financieel specialisten </w:t>
      </w:r>
    </w:p>
    <w:p w14:paraId="720C2A88" w14:textId="77777777" w:rsidR="00F6013B" w:rsidRPr="00397A72" w:rsidRDefault="00F6013B">
      <w:pPr>
        <w:pStyle w:val="Geenafstand"/>
        <w:numPr>
          <w:ilvl w:val="0"/>
          <w:numId w:val="78"/>
        </w:numPr>
        <w:rPr>
          <w:rFonts w:ascii="Aeonik" w:hAnsi="Aeonik"/>
        </w:rPr>
      </w:pPr>
      <w:r w:rsidRPr="00397A72">
        <w:rPr>
          <w:rFonts w:ascii="Aeonik" w:hAnsi="Aeonik"/>
        </w:rPr>
        <w:t xml:space="preserve">accountants </w:t>
      </w:r>
    </w:p>
    <w:p w14:paraId="57C88BEE" w14:textId="77777777" w:rsidR="00F6013B" w:rsidRPr="00397A72" w:rsidRDefault="00F6013B">
      <w:pPr>
        <w:pStyle w:val="Geenafstand"/>
        <w:numPr>
          <w:ilvl w:val="0"/>
          <w:numId w:val="78"/>
        </w:numPr>
        <w:rPr>
          <w:rFonts w:ascii="Aeonik" w:hAnsi="Aeonik"/>
        </w:rPr>
      </w:pPr>
      <w:r w:rsidRPr="00397A72">
        <w:rPr>
          <w:rFonts w:ascii="Aeonik" w:hAnsi="Aeonik"/>
        </w:rPr>
        <w:t xml:space="preserve">juridisch-financiële experts </w:t>
      </w:r>
    </w:p>
    <w:p w14:paraId="26EDFF21" w14:textId="77777777" w:rsidR="00F6013B" w:rsidRPr="00397A72" w:rsidRDefault="00F6013B" w:rsidP="00F6013B">
      <w:pPr>
        <w:pStyle w:val="Geenafstand"/>
        <w:ind w:left="360"/>
        <w:rPr>
          <w:rFonts w:ascii="Aeonik" w:hAnsi="Aeonik"/>
        </w:rPr>
      </w:pPr>
    </w:p>
    <w:p w14:paraId="43AD1249" w14:textId="28093049" w:rsidR="00F6013B" w:rsidRPr="00397A72" w:rsidRDefault="00F6013B" w:rsidP="00F6013B">
      <w:pPr>
        <w:pStyle w:val="Geenafstand"/>
        <w:rPr>
          <w:rFonts w:ascii="Aeonik" w:hAnsi="Aeonik"/>
        </w:rPr>
      </w:pPr>
      <w:r w:rsidRPr="00397A72">
        <w:rPr>
          <w:rFonts w:ascii="Aeonik" w:hAnsi="Aeonik"/>
        </w:rPr>
        <w:t xml:space="preserve">Deze ontbreken volledig. </w:t>
      </w:r>
      <w:r w:rsidR="00683BEF">
        <w:rPr>
          <w:rFonts w:ascii="Aeonik" w:hAnsi="Aeonik"/>
        </w:rPr>
        <w:t>De notitie</w:t>
      </w:r>
      <w:r w:rsidRPr="00397A72">
        <w:rPr>
          <w:rFonts w:ascii="Aeonik" w:hAnsi="Aeonik"/>
        </w:rPr>
        <w:t xml:space="preserve"> mist daarmee:</w:t>
      </w:r>
    </w:p>
    <w:p w14:paraId="61A358C7" w14:textId="77777777" w:rsidR="00F6013B" w:rsidRPr="00397A72" w:rsidRDefault="00F6013B">
      <w:pPr>
        <w:pStyle w:val="Geenafstand"/>
        <w:numPr>
          <w:ilvl w:val="0"/>
          <w:numId w:val="79"/>
        </w:numPr>
        <w:rPr>
          <w:rFonts w:ascii="Aeonik" w:hAnsi="Aeonik"/>
        </w:rPr>
      </w:pPr>
      <w:r w:rsidRPr="00397A72">
        <w:rPr>
          <w:rFonts w:ascii="Aeonik" w:hAnsi="Aeonik"/>
        </w:rPr>
        <w:t xml:space="preserve">kwantitatieve risicoanalyse </w:t>
      </w:r>
    </w:p>
    <w:p w14:paraId="5291B776" w14:textId="77777777" w:rsidR="00F6013B" w:rsidRPr="00397A72" w:rsidRDefault="00F6013B">
      <w:pPr>
        <w:pStyle w:val="Geenafstand"/>
        <w:numPr>
          <w:ilvl w:val="0"/>
          <w:numId w:val="79"/>
        </w:numPr>
        <w:rPr>
          <w:rFonts w:ascii="Aeonik" w:hAnsi="Aeonik"/>
        </w:rPr>
      </w:pPr>
      <w:r w:rsidRPr="00397A72">
        <w:rPr>
          <w:rFonts w:ascii="Aeonik" w:hAnsi="Aeonik"/>
        </w:rPr>
        <w:t xml:space="preserve">scenariovergelijkingen </w:t>
      </w:r>
    </w:p>
    <w:p w14:paraId="3B381CA8" w14:textId="77777777" w:rsidR="00F6013B" w:rsidRPr="00397A72" w:rsidRDefault="00F6013B">
      <w:pPr>
        <w:pStyle w:val="Geenafstand"/>
        <w:numPr>
          <w:ilvl w:val="0"/>
          <w:numId w:val="79"/>
        </w:numPr>
        <w:rPr>
          <w:rFonts w:ascii="Aeonik" w:hAnsi="Aeonik"/>
        </w:rPr>
      </w:pPr>
      <w:r w:rsidRPr="00397A72">
        <w:rPr>
          <w:rFonts w:ascii="Aeonik" w:hAnsi="Aeonik"/>
        </w:rPr>
        <w:t xml:space="preserve">toetsbare financiële onderbouwing </w:t>
      </w:r>
    </w:p>
    <w:p w14:paraId="72B03D5C" w14:textId="2A26F9BD" w:rsidR="00F6013B" w:rsidRPr="00397A72" w:rsidRDefault="00F6013B" w:rsidP="00F6013B">
      <w:pPr>
        <w:pStyle w:val="Geenafstand"/>
        <w:rPr>
          <w:rFonts w:ascii="Aeonik" w:hAnsi="Aeonik"/>
        </w:rPr>
      </w:pPr>
      <w:r w:rsidRPr="00397A72">
        <w:rPr>
          <w:rFonts w:ascii="Aeonik" w:hAnsi="Aeonik"/>
        </w:rPr>
        <w:t xml:space="preserve">Dit maakt </w:t>
      </w:r>
      <w:r w:rsidR="00683BEF">
        <w:rPr>
          <w:rFonts w:ascii="Aeonik" w:hAnsi="Aeonik"/>
        </w:rPr>
        <w:t>de notitie</w:t>
      </w:r>
      <w:r w:rsidRPr="00397A72">
        <w:rPr>
          <w:rFonts w:ascii="Aeonik" w:hAnsi="Aeonik"/>
        </w:rPr>
        <w:t xml:space="preserve"> ongeschikt als basis voor zwaarwegende besluiten.</w:t>
      </w:r>
    </w:p>
    <w:p w14:paraId="17E07AFD" w14:textId="77777777" w:rsidR="00F6013B" w:rsidRPr="00397A72" w:rsidRDefault="00F6013B" w:rsidP="00F6013B">
      <w:pPr>
        <w:pStyle w:val="Geenafstand"/>
        <w:rPr>
          <w:rFonts w:ascii="Aeonik" w:hAnsi="Aeonik"/>
        </w:rPr>
      </w:pPr>
    </w:p>
    <w:p w14:paraId="52874F18" w14:textId="77777777" w:rsidR="008109AB" w:rsidRPr="00397A72" w:rsidRDefault="008109AB" w:rsidP="00F6013B">
      <w:pPr>
        <w:pStyle w:val="Geenafstand"/>
        <w:rPr>
          <w:rFonts w:ascii="Aeonik" w:hAnsi="Aeonik"/>
          <w:b/>
          <w:bCs/>
        </w:rPr>
      </w:pPr>
    </w:p>
    <w:p w14:paraId="02362088" w14:textId="77777777" w:rsidR="008109AB" w:rsidRPr="00397A72" w:rsidRDefault="008109AB" w:rsidP="00F6013B">
      <w:pPr>
        <w:pStyle w:val="Geenafstand"/>
        <w:rPr>
          <w:rFonts w:ascii="Aeonik" w:hAnsi="Aeonik"/>
          <w:b/>
          <w:bCs/>
        </w:rPr>
      </w:pPr>
    </w:p>
    <w:p w14:paraId="159E09CF" w14:textId="2BF21C58" w:rsidR="00F6013B" w:rsidRPr="00397A72" w:rsidRDefault="00F6013B" w:rsidP="00F6013B">
      <w:pPr>
        <w:pStyle w:val="Geenafstand"/>
        <w:rPr>
          <w:rFonts w:ascii="Aeonik" w:hAnsi="Aeonik"/>
          <w:b/>
          <w:bCs/>
        </w:rPr>
      </w:pPr>
      <w:r w:rsidRPr="00397A72">
        <w:rPr>
          <w:rFonts w:ascii="Aeonik" w:hAnsi="Aeonik"/>
          <w:b/>
          <w:bCs/>
        </w:rPr>
        <w:t>4. Gebruik van onbetrouwbare en bewust negatieve begrotingscijfers</w:t>
      </w:r>
    </w:p>
    <w:p w14:paraId="6AEB0E28" w14:textId="77777777" w:rsidR="00F6013B" w:rsidRPr="00397A72" w:rsidRDefault="00F6013B" w:rsidP="00F6013B">
      <w:pPr>
        <w:pStyle w:val="Geenafstand"/>
        <w:rPr>
          <w:rFonts w:ascii="Aeonik" w:hAnsi="Aeonik"/>
        </w:rPr>
      </w:pPr>
      <w:r w:rsidRPr="00397A72">
        <w:rPr>
          <w:rFonts w:ascii="Aeonik" w:hAnsi="Aeonik"/>
        </w:rPr>
        <w:t>Een fundamenteel probleem is het gebruik van begrotingscijfers die structureel afwijken van de realisatie:</w:t>
      </w:r>
    </w:p>
    <w:p w14:paraId="568B0B11" w14:textId="77777777" w:rsidR="00F6013B" w:rsidRPr="00397A72" w:rsidRDefault="00F6013B">
      <w:pPr>
        <w:pStyle w:val="Geenafstand"/>
        <w:numPr>
          <w:ilvl w:val="0"/>
          <w:numId w:val="80"/>
        </w:numPr>
        <w:rPr>
          <w:rFonts w:ascii="Aeonik" w:hAnsi="Aeonik"/>
        </w:rPr>
      </w:pPr>
      <w:r w:rsidRPr="00397A72">
        <w:rPr>
          <w:rFonts w:ascii="Aeonik" w:hAnsi="Aeonik"/>
        </w:rPr>
        <w:t xml:space="preserve">Lasten: +16% afwijking </w:t>
      </w:r>
    </w:p>
    <w:p w14:paraId="2F3472CE" w14:textId="77777777" w:rsidR="00F6013B" w:rsidRPr="00397A72" w:rsidRDefault="00F6013B">
      <w:pPr>
        <w:pStyle w:val="Geenafstand"/>
        <w:numPr>
          <w:ilvl w:val="0"/>
          <w:numId w:val="80"/>
        </w:numPr>
        <w:rPr>
          <w:rFonts w:ascii="Aeonik" w:hAnsi="Aeonik"/>
        </w:rPr>
      </w:pPr>
      <w:r w:rsidRPr="00397A72">
        <w:rPr>
          <w:rFonts w:ascii="Aeonik" w:hAnsi="Aeonik"/>
        </w:rPr>
        <w:t xml:space="preserve">Saldo: &gt;1000% afwijking </w:t>
      </w:r>
    </w:p>
    <w:p w14:paraId="0A250455" w14:textId="48FA416B" w:rsidR="00F6013B" w:rsidRPr="00397A72" w:rsidRDefault="00F6013B" w:rsidP="00F6013B">
      <w:pPr>
        <w:pStyle w:val="Geenafstand"/>
        <w:rPr>
          <w:rFonts w:ascii="Aeonik" w:hAnsi="Aeonik"/>
        </w:rPr>
      </w:pPr>
      <w:r w:rsidRPr="00397A72">
        <w:rPr>
          <w:rFonts w:ascii="Aeonik" w:hAnsi="Aeonik"/>
        </w:rPr>
        <w:t>Daarnaast zijn de gebruikte begrotingscijfers:</w:t>
      </w:r>
    </w:p>
    <w:p w14:paraId="4923ECE5" w14:textId="47D2F298" w:rsidR="00F6013B" w:rsidRPr="00397A72" w:rsidRDefault="00F6013B">
      <w:pPr>
        <w:pStyle w:val="Geenafstand"/>
        <w:numPr>
          <w:ilvl w:val="0"/>
          <w:numId w:val="81"/>
        </w:numPr>
        <w:rPr>
          <w:rFonts w:ascii="Aeonik" w:hAnsi="Aeonik"/>
        </w:rPr>
      </w:pPr>
      <w:r w:rsidRPr="00397A72">
        <w:rPr>
          <w:rFonts w:ascii="Aeonik" w:hAnsi="Aeonik"/>
        </w:rPr>
        <w:t xml:space="preserve">beleidsmatig </w:t>
      </w:r>
      <w:r w:rsidR="00782A17" w:rsidRPr="00397A72">
        <w:rPr>
          <w:rFonts w:ascii="Aeonik" w:hAnsi="Aeonik"/>
        </w:rPr>
        <w:t xml:space="preserve">extra  </w:t>
      </w:r>
      <w:r w:rsidRPr="00397A72">
        <w:rPr>
          <w:rFonts w:ascii="Aeonik" w:hAnsi="Aeonik"/>
        </w:rPr>
        <w:t xml:space="preserve">negatief bijgesteld (o.a. </w:t>
      </w:r>
      <w:r w:rsidR="00FC6FF1" w:rsidRPr="00397A72">
        <w:rPr>
          <w:rFonts w:ascii="Aeonik" w:hAnsi="Aeonik"/>
        </w:rPr>
        <w:t>op verzoek van de</w:t>
      </w:r>
      <w:r w:rsidRPr="00397A72">
        <w:rPr>
          <w:rFonts w:ascii="Aeonik" w:hAnsi="Aeonik"/>
        </w:rPr>
        <w:t xml:space="preserve"> VNG i.v.m. “ravijnjaar”) </w:t>
      </w:r>
    </w:p>
    <w:p w14:paraId="0243F9FE" w14:textId="77777777" w:rsidR="00F6013B" w:rsidRPr="00397A72" w:rsidRDefault="00F6013B">
      <w:pPr>
        <w:pStyle w:val="Geenafstand"/>
        <w:numPr>
          <w:ilvl w:val="0"/>
          <w:numId w:val="81"/>
        </w:numPr>
        <w:rPr>
          <w:rFonts w:ascii="Aeonik" w:hAnsi="Aeonik"/>
        </w:rPr>
      </w:pPr>
      <w:r w:rsidRPr="00397A72">
        <w:rPr>
          <w:rFonts w:ascii="Aeonik" w:hAnsi="Aeonik"/>
        </w:rPr>
        <w:t xml:space="preserve">aantoonbaar conservatief en pessimistisch ingestoken </w:t>
      </w:r>
    </w:p>
    <w:p w14:paraId="4344D88F" w14:textId="77777777" w:rsidR="00F6013B" w:rsidRPr="00397A72" w:rsidRDefault="00F6013B" w:rsidP="00F6013B">
      <w:pPr>
        <w:pStyle w:val="Geenafstand"/>
        <w:ind w:left="360"/>
        <w:rPr>
          <w:rFonts w:ascii="Aeonik" w:hAnsi="Aeonik"/>
        </w:rPr>
      </w:pPr>
    </w:p>
    <w:p w14:paraId="4144807F" w14:textId="24B5E836" w:rsidR="00F6013B" w:rsidRPr="00397A72" w:rsidRDefault="00683BEF" w:rsidP="00F6013B">
      <w:pPr>
        <w:pStyle w:val="Geenafstand"/>
        <w:rPr>
          <w:rFonts w:ascii="Aeonik" w:hAnsi="Aeonik"/>
        </w:rPr>
      </w:pPr>
      <w:r>
        <w:rPr>
          <w:rFonts w:ascii="Aeonik" w:hAnsi="Aeonik"/>
        </w:rPr>
        <w:t>De notitie</w:t>
      </w:r>
      <w:r w:rsidR="00F6013B" w:rsidRPr="00397A72">
        <w:rPr>
          <w:rFonts w:ascii="Aeonik" w:hAnsi="Aeonik"/>
        </w:rPr>
        <w:t xml:space="preserve"> corrigeert hier niet voor. Hierdoor geldt feitelijk: → Garbage In = Garbage Out</w:t>
      </w:r>
    </w:p>
    <w:p w14:paraId="7C02590C" w14:textId="77777777" w:rsidR="00F6013B" w:rsidRPr="00397A72" w:rsidRDefault="00F6013B" w:rsidP="00F6013B">
      <w:pPr>
        <w:pStyle w:val="Geenafstand"/>
        <w:rPr>
          <w:rFonts w:ascii="Aeonik" w:hAnsi="Aeonik"/>
        </w:rPr>
      </w:pPr>
      <w:r w:rsidRPr="00397A72">
        <w:rPr>
          <w:rFonts w:ascii="Aeonik" w:hAnsi="Aeonik"/>
        </w:rPr>
        <w:t>De financiële conclusies zijn daarmee niet betrouwbaar.</w:t>
      </w:r>
    </w:p>
    <w:p w14:paraId="513E09B2" w14:textId="77777777" w:rsidR="00F6013B" w:rsidRPr="00397A72" w:rsidRDefault="00F6013B" w:rsidP="00F6013B">
      <w:pPr>
        <w:pStyle w:val="Geenafstand"/>
        <w:rPr>
          <w:rFonts w:ascii="Aeonik" w:hAnsi="Aeonik"/>
        </w:rPr>
      </w:pPr>
    </w:p>
    <w:p w14:paraId="2109F210" w14:textId="4CFE4230" w:rsidR="00F6013B" w:rsidRPr="00397A72" w:rsidRDefault="00F6013B" w:rsidP="00F6013B">
      <w:pPr>
        <w:pStyle w:val="Geenafstand"/>
        <w:rPr>
          <w:rFonts w:ascii="Aeonik" w:hAnsi="Aeonik"/>
          <w:b/>
          <w:bCs/>
        </w:rPr>
      </w:pPr>
      <w:r w:rsidRPr="00397A72">
        <w:rPr>
          <w:rFonts w:ascii="Aeonik" w:hAnsi="Aeonik"/>
          <w:b/>
          <w:bCs/>
        </w:rPr>
        <w:t>5. Methodologische tekortkomingen en gebrek aan transparantie</w:t>
      </w:r>
    </w:p>
    <w:p w14:paraId="15981B7F" w14:textId="4710C84A" w:rsidR="00F6013B" w:rsidRPr="00397A72" w:rsidRDefault="00683BEF" w:rsidP="00F6013B">
      <w:pPr>
        <w:pStyle w:val="Geenafstand"/>
        <w:rPr>
          <w:rFonts w:ascii="Aeonik" w:hAnsi="Aeonik"/>
        </w:rPr>
      </w:pPr>
      <w:r>
        <w:rPr>
          <w:rFonts w:ascii="Aeonik" w:hAnsi="Aeonik"/>
        </w:rPr>
        <w:t>De</w:t>
      </w:r>
      <w:r w:rsidR="00F6013B" w:rsidRPr="00397A72">
        <w:rPr>
          <w:rFonts w:ascii="Aeonik" w:hAnsi="Aeonik"/>
        </w:rPr>
        <w:t xml:space="preserve"> </w:t>
      </w:r>
      <w:r w:rsidR="008109AB" w:rsidRPr="00397A72">
        <w:rPr>
          <w:rFonts w:ascii="Aeonik" w:hAnsi="Aeonik"/>
        </w:rPr>
        <w:t xml:space="preserve">Quick-Scan </w:t>
      </w:r>
      <w:r>
        <w:rPr>
          <w:rFonts w:ascii="Aeonik" w:hAnsi="Aeonik"/>
        </w:rPr>
        <w:t>notitie</w:t>
      </w:r>
      <w:r w:rsidR="00F6013B" w:rsidRPr="00397A72">
        <w:rPr>
          <w:rFonts w:ascii="Aeonik" w:hAnsi="Aeonik"/>
        </w:rPr>
        <w:t xml:space="preserve"> kent structurele gebreken in onderbouwing:</w:t>
      </w:r>
    </w:p>
    <w:p w14:paraId="0763814A" w14:textId="77777777" w:rsidR="00F6013B" w:rsidRPr="00397A72" w:rsidRDefault="00F6013B">
      <w:pPr>
        <w:pStyle w:val="Geenafstand"/>
        <w:numPr>
          <w:ilvl w:val="0"/>
          <w:numId w:val="82"/>
        </w:numPr>
        <w:rPr>
          <w:rFonts w:ascii="Aeonik" w:hAnsi="Aeonik"/>
        </w:rPr>
      </w:pPr>
      <w:r w:rsidRPr="00397A72">
        <w:rPr>
          <w:rFonts w:ascii="Aeonik" w:hAnsi="Aeonik"/>
        </w:rPr>
        <w:t xml:space="preserve">geen inzicht in rekenmethodes </w:t>
      </w:r>
    </w:p>
    <w:p w14:paraId="0F639AD0" w14:textId="77777777" w:rsidR="00F6013B" w:rsidRPr="00397A72" w:rsidRDefault="00F6013B">
      <w:pPr>
        <w:pStyle w:val="Geenafstand"/>
        <w:numPr>
          <w:ilvl w:val="0"/>
          <w:numId w:val="82"/>
        </w:numPr>
        <w:rPr>
          <w:rFonts w:ascii="Aeonik" w:hAnsi="Aeonik"/>
        </w:rPr>
      </w:pPr>
      <w:r w:rsidRPr="00397A72">
        <w:rPr>
          <w:rFonts w:ascii="Aeonik" w:hAnsi="Aeonik"/>
        </w:rPr>
        <w:t xml:space="preserve">geen aannames of scenario’s uitgewerkt </w:t>
      </w:r>
    </w:p>
    <w:p w14:paraId="7B36CBC1" w14:textId="77777777" w:rsidR="00F6013B" w:rsidRPr="00397A72" w:rsidRDefault="00F6013B">
      <w:pPr>
        <w:pStyle w:val="Geenafstand"/>
        <w:numPr>
          <w:ilvl w:val="0"/>
          <w:numId w:val="82"/>
        </w:numPr>
        <w:rPr>
          <w:rFonts w:ascii="Aeonik" w:hAnsi="Aeonik"/>
        </w:rPr>
      </w:pPr>
      <w:r w:rsidRPr="00397A72">
        <w:rPr>
          <w:rFonts w:ascii="Aeonik" w:hAnsi="Aeonik"/>
        </w:rPr>
        <w:t xml:space="preserve">geen herleidbare financiële modellen </w:t>
      </w:r>
    </w:p>
    <w:p w14:paraId="0033976D" w14:textId="77777777" w:rsidR="00F6013B" w:rsidRPr="00397A72" w:rsidRDefault="00F6013B">
      <w:pPr>
        <w:pStyle w:val="Geenafstand"/>
        <w:numPr>
          <w:ilvl w:val="0"/>
          <w:numId w:val="82"/>
        </w:numPr>
        <w:rPr>
          <w:rFonts w:ascii="Aeonik" w:hAnsi="Aeonik"/>
        </w:rPr>
      </w:pPr>
      <w:r w:rsidRPr="00397A72">
        <w:rPr>
          <w:rFonts w:ascii="Aeonik" w:hAnsi="Aeonik"/>
        </w:rPr>
        <w:t xml:space="preserve">geen gevoeligheidsanalyses </w:t>
      </w:r>
    </w:p>
    <w:p w14:paraId="5644E678" w14:textId="77777777" w:rsidR="00F6013B" w:rsidRPr="00397A72" w:rsidRDefault="00F6013B" w:rsidP="00F6013B">
      <w:pPr>
        <w:pStyle w:val="Geenafstand"/>
        <w:rPr>
          <w:rFonts w:ascii="Aeonik" w:hAnsi="Aeonik"/>
        </w:rPr>
      </w:pPr>
      <w:r w:rsidRPr="00397A72">
        <w:rPr>
          <w:rFonts w:ascii="Aeonik" w:hAnsi="Aeonik"/>
        </w:rPr>
        <w:t>Daarnaast:</w:t>
      </w:r>
    </w:p>
    <w:p w14:paraId="2C4A7A70" w14:textId="77777777" w:rsidR="00F6013B" w:rsidRPr="00397A72" w:rsidRDefault="00F6013B">
      <w:pPr>
        <w:pStyle w:val="Geenafstand"/>
        <w:numPr>
          <w:ilvl w:val="0"/>
          <w:numId w:val="83"/>
        </w:numPr>
        <w:rPr>
          <w:rFonts w:ascii="Aeonik" w:hAnsi="Aeonik"/>
        </w:rPr>
      </w:pPr>
      <w:r w:rsidRPr="00397A72">
        <w:rPr>
          <w:rFonts w:ascii="Aeonik" w:hAnsi="Aeonik"/>
        </w:rPr>
        <w:t xml:space="preserve">beperkte consultatie van de OVER-organisatie </w:t>
      </w:r>
    </w:p>
    <w:p w14:paraId="446F3445" w14:textId="183B95DC" w:rsidR="008109AB" w:rsidRPr="00397A72" w:rsidRDefault="008109AB">
      <w:pPr>
        <w:pStyle w:val="Geenafstand"/>
        <w:numPr>
          <w:ilvl w:val="0"/>
          <w:numId w:val="83"/>
        </w:numPr>
        <w:rPr>
          <w:rFonts w:ascii="Aeonik" w:hAnsi="Aeonik"/>
        </w:rPr>
      </w:pPr>
      <w:r w:rsidRPr="00397A72">
        <w:rPr>
          <w:rFonts w:ascii="Aeonik" w:hAnsi="Aeonik"/>
        </w:rPr>
        <w:t>beperkte dataverzameling (slechts 2 interviews)</w:t>
      </w:r>
    </w:p>
    <w:p w14:paraId="4047F1AE" w14:textId="77777777" w:rsidR="00F6013B" w:rsidRPr="00397A72" w:rsidRDefault="00F6013B">
      <w:pPr>
        <w:pStyle w:val="Geenafstand"/>
        <w:numPr>
          <w:ilvl w:val="0"/>
          <w:numId w:val="83"/>
        </w:numPr>
        <w:rPr>
          <w:rFonts w:ascii="Aeonik" w:hAnsi="Aeonik"/>
        </w:rPr>
      </w:pPr>
      <w:r w:rsidRPr="00397A72">
        <w:rPr>
          <w:rFonts w:ascii="Aeonik" w:hAnsi="Aeonik"/>
        </w:rPr>
        <w:t xml:space="preserve">onduidelijke informatievoorziening vanuit het college </w:t>
      </w:r>
    </w:p>
    <w:p w14:paraId="230F75A2" w14:textId="77777777" w:rsidR="00F6013B" w:rsidRPr="00397A72" w:rsidRDefault="00F6013B">
      <w:pPr>
        <w:pStyle w:val="Geenafstand"/>
        <w:numPr>
          <w:ilvl w:val="0"/>
          <w:numId w:val="83"/>
        </w:numPr>
        <w:rPr>
          <w:rFonts w:ascii="Aeonik" w:hAnsi="Aeonik"/>
        </w:rPr>
      </w:pPr>
      <w:r w:rsidRPr="00397A72">
        <w:rPr>
          <w:rFonts w:ascii="Aeonik" w:hAnsi="Aeonik"/>
        </w:rPr>
        <w:t xml:space="preserve">niet-transparante rol van de begeleidingscommissie </w:t>
      </w:r>
    </w:p>
    <w:p w14:paraId="23207E07" w14:textId="77777777" w:rsidR="00F6013B" w:rsidRPr="00397A72" w:rsidRDefault="00F6013B" w:rsidP="00F6013B">
      <w:pPr>
        <w:pStyle w:val="Geenafstand"/>
        <w:rPr>
          <w:rFonts w:ascii="Aeonik" w:hAnsi="Aeonik"/>
        </w:rPr>
      </w:pPr>
      <w:r w:rsidRPr="00397A72">
        <w:rPr>
          <w:rFonts w:ascii="Aeonik" w:hAnsi="Aeonik"/>
        </w:rPr>
        <w:t>Hierdoor zijn conclusies niet controleerbaar en niet reproduceerbaar.</w:t>
      </w:r>
    </w:p>
    <w:p w14:paraId="269F842C" w14:textId="77777777" w:rsidR="00F6013B" w:rsidRPr="00397A72" w:rsidRDefault="00F6013B" w:rsidP="00F6013B">
      <w:pPr>
        <w:pStyle w:val="Geenafstand"/>
        <w:rPr>
          <w:rFonts w:ascii="Aeonik" w:hAnsi="Aeonik"/>
        </w:rPr>
      </w:pPr>
    </w:p>
    <w:p w14:paraId="0EF549E5" w14:textId="1524684F" w:rsidR="00F6013B" w:rsidRPr="00397A72" w:rsidRDefault="00F6013B" w:rsidP="00F6013B">
      <w:pPr>
        <w:pStyle w:val="Geenafstand"/>
        <w:rPr>
          <w:rFonts w:ascii="Aeonik" w:hAnsi="Aeonik"/>
          <w:b/>
          <w:bCs/>
        </w:rPr>
      </w:pPr>
      <w:r w:rsidRPr="00397A72">
        <w:rPr>
          <w:rFonts w:ascii="Aeonik" w:hAnsi="Aeonik"/>
          <w:b/>
          <w:bCs/>
        </w:rPr>
        <w:t>6. Grootste inhoudelijke onvolkomenheden</w:t>
      </w:r>
      <w:r w:rsidR="00FC6FF1" w:rsidRPr="00397A72">
        <w:rPr>
          <w:rFonts w:ascii="Aeonik" w:hAnsi="Aeonik"/>
          <w:b/>
          <w:bCs/>
        </w:rPr>
        <w:t>:</w:t>
      </w:r>
    </w:p>
    <w:p w14:paraId="73208B8A" w14:textId="77777777" w:rsidR="00F6013B" w:rsidRPr="00397A72" w:rsidRDefault="00F6013B" w:rsidP="00F6013B">
      <w:pPr>
        <w:pStyle w:val="Geenafstand"/>
        <w:rPr>
          <w:rFonts w:ascii="Aeonik" w:hAnsi="Aeonik"/>
        </w:rPr>
      </w:pPr>
      <w:r w:rsidRPr="00397A72">
        <w:rPr>
          <w:rFonts w:ascii="Aeonik" w:hAnsi="Aeonik"/>
        </w:rPr>
        <w:t>De analyse bevat meerdere fundamentele omissies die direct invloed hebben op de uitkomsten:</w:t>
      </w:r>
    </w:p>
    <w:p w14:paraId="4296138F" w14:textId="77777777" w:rsidR="00F6013B" w:rsidRPr="00397A72" w:rsidRDefault="00F6013B" w:rsidP="00F6013B">
      <w:pPr>
        <w:pStyle w:val="Geenafstand"/>
        <w:rPr>
          <w:rFonts w:ascii="Aeonik" w:hAnsi="Aeonik"/>
          <w:b/>
          <w:bCs/>
        </w:rPr>
      </w:pPr>
      <w:r w:rsidRPr="00397A72">
        <w:rPr>
          <w:rFonts w:ascii="Aeonik" w:hAnsi="Aeonik"/>
          <w:b/>
          <w:bCs/>
        </w:rPr>
        <w:t>a. Gemeentefonds (vaste voet) volledig genegeerd</w:t>
      </w:r>
    </w:p>
    <w:p w14:paraId="12793A7B" w14:textId="77777777" w:rsidR="00F6013B" w:rsidRPr="00397A72" w:rsidRDefault="00F6013B">
      <w:pPr>
        <w:pStyle w:val="Geenafstand"/>
        <w:numPr>
          <w:ilvl w:val="0"/>
          <w:numId w:val="84"/>
        </w:numPr>
        <w:rPr>
          <w:rFonts w:ascii="Aeonik" w:hAnsi="Aeonik"/>
        </w:rPr>
      </w:pPr>
      <w:r w:rsidRPr="00397A72">
        <w:rPr>
          <w:rFonts w:ascii="Aeonik" w:hAnsi="Aeonik"/>
        </w:rPr>
        <w:t xml:space="preserve">Structurele bijdrage: ca. € 2,7 mln per gemeente </w:t>
      </w:r>
    </w:p>
    <w:p w14:paraId="4FC538E1" w14:textId="77777777" w:rsidR="00F6013B" w:rsidRPr="00397A72" w:rsidRDefault="00F6013B">
      <w:pPr>
        <w:pStyle w:val="Geenafstand"/>
        <w:numPr>
          <w:ilvl w:val="0"/>
          <w:numId w:val="84"/>
        </w:numPr>
        <w:rPr>
          <w:rFonts w:ascii="Aeonik" w:hAnsi="Aeonik"/>
        </w:rPr>
      </w:pPr>
      <w:r w:rsidRPr="00397A72">
        <w:rPr>
          <w:rFonts w:ascii="Aeonik" w:hAnsi="Aeonik"/>
        </w:rPr>
        <w:t xml:space="preserve">Vervalt (deels) bij fusie </w:t>
      </w:r>
    </w:p>
    <w:p w14:paraId="5C23F26B" w14:textId="307CBD44" w:rsidR="00F6013B" w:rsidRPr="00397A72" w:rsidRDefault="00F6013B" w:rsidP="00F6013B">
      <w:pPr>
        <w:pStyle w:val="Geenafstand"/>
        <w:rPr>
          <w:rFonts w:ascii="Aeonik" w:hAnsi="Aeonik"/>
        </w:rPr>
      </w:pPr>
      <w:r w:rsidRPr="00397A72">
        <w:rPr>
          <w:rFonts w:ascii="Aeonik" w:hAnsi="Aeonik"/>
        </w:rPr>
        <w:t>Dit effect kan over jaren miljoenen verschil maken, maar is niet meegenomen.</w:t>
      </w:r>
      <w:r w:rsidRPr="00397A72">
        <w:rPr>
          <w:rFonts w:ascii="Aeonik" w:hAnsi="Aeonik"/>
        </w:rPr>
        <w:br/>
      </w:r>
    </w:p>
    <w:p w14:paraId="6A17D52D" w14:textId="77777777" w:rsidR="00F6013B" w:rsidRPr="00397A72" w:rsidRDefault="00F6013B" w:rsidP="00F6013B">
      <w:pPr>
        <w:pStyle w:val="Geenafstand"/>
        <w:rPr>
          <w:rFonts w:ascii="Aeonik" w:hAnsi="Aeonik"/>
          <w:b/>
          <w:bCs/>
        </w:rPr>
      </w:pPr>
      <w:r w:rsidRPr="00397A72">
        <w:rPr>
          <w:rFonts w:ascii="Aeonik" w:hAnsi="Aeonik"/>
          <w:b/>
          <w:bCs/>
        </w:rPr>
        <w:t>b. Geen realistische financiële doorrekening</w:t>
      </w:r>
    </w:p>
    <w:p w14:paraId="2F5A052D" w14:textId="77777777" w:rsidR="00F6013B" w:rsidRPr="00397A72" w:rsidRDefault="00F6013B" w:rsidP="00F6013B">
      <w:pPr>
        <w:pStyle w:val="Geenafstand"/>
        <w:rPr>
          <w:rFonts w:ascii="Aeonik" w:hAnsi="Aeonik"/>
        </w:rPr>
      </w:pPr>
      <w:r w:rsidRPr="00397A72">
        <w:rPr>
          <w:rFonts w:ascii="Aeonik" w:hAnsi="Aeonik"/>
        </w:rPr>
        <w:t>Ontbreekt volledig:</w:t>
      </w:r>
    </w:p>
    <w:p w14:paraId="2B85636B" w14:textId="77777777" w:rsidR="00F6013B" w:rsidRPr="00397A72" w:rsidRDefault="00F6013B">
      <w:pPr>
        <w:pStyle w:val="Geenafstand"/>
        <w:numPr>
          <w:ilvl w:val="0"/>
          <w:numId w:val="85"/>
        </w:numPr>
        <w:rPr>
          <w:rFonts w:ascii="Aeonik" w:hAnsi="Aeonik"/>
        </w:rPr>
      </w:pPr>
      <w:r w:rsidRPr="00397A72">
        <w:rPr>
          <w:rFonts w:ascii="Aeonik" w:hAnsi="Aeonik"/>
        </w:rPr>
        <w:t xml:space="preserve">meerjarige exploitatie </w:t>
      </w:r>
    </w:p>
    <w:p w14:paraId="3743D211" w14:textId="77777777" w:rsidR="00F6013B" w:rsidRPr="00397A72" w:rsidRDefault="00F6013B">
      <w:pPr>
        <w:pStyle w:val="Geenafstand"/>
        <w:numPr>
          <w:ilvl w:val="0"/>
          <w:numId w:val="85"/>
        </w:numPr>
        <w:rPr>
          <w:rFonts w:ascii="Aeonik" w:hAnsi="Aeonik"/>
        </w:rPr>
      </w:pPr>
      <w:r w:rsidRPr="00397A72">
        <w:rPr>
          <w:rFonts w:ascii="Aeonik" w:hAnsi="Aeonik"/>
        </w:rPr>
        <w:t xml:space="preserve">best/worst case scenario’s </w:t>
      </w:r>
    </w:p>
    <w:p w14:paraId="3FDEB9FB" w14:textId="77777777" w:rsidR="00F6013B" w:rsidRPr="00397A72" w:rsidRDefault="00F6013B">
      <w:pPr>
        <w:pStyle w:val="Geenafstand"/>
        <w:numPr>
          <w:ilvl w:val="0"/>
          <w:numId w:val="85"/>
        </w:numPr>
        <w:rPr>
          <w:rFonts w:ascii="Aeonik" w:hAnsi="Aeonik"/>
        </w:rPr>
      </w:pPr>
      <w:r w:rsidRPr="00397A72">
        <w:rPr>
          <w:rFonts w:ascii="Aeonik" w:hAnsi="Aeonik"/>
        </w:rPr>
        <w:t xml:space="preserve">gevoeligheidsanalyse </w:t>
      </w:r>
    </w:p>
    <w:p w14:paraId="5E91A9EC" w14:textId="77777777" w:rsidR="00F6013B" w:rsidRPr="00397A72" w:rsidRDefault="00F6013B" w:rsidP="00F6013B">
      <w:pPr>
        <w:pStyle w:val="Geenafstand"/>
        <w:rPr>
          <w:rFonts w:ascii="Aeonik" w:hAnsi="Aeonik"/>
        </w:rPr>
      </w:pPr>
      <w:r w:rsidRPr="00397A72">
        <w:rPr>
          <w:rFonts w:ascii="Aeonik" w:hAnsi="Aeonik"/>
        </w:rPr>
        <w:t>Kostenramingen (incidenteel en structureel) zijn niet onderbouwd.</w:t>
      </w:r>
    </w:p>
    <w:p w14:paraId="088F3E34" w14:textId="77777777" w:rsidR="008109AB" w:rsidRPr="00397A72" w:rsidRDefault="008109AB" w:rsidP="008109AB">
      <w:pPr>
        <w:pStyle w:val="Geenafstand"/>
        <w:rPr>
          <w:rFonts w:ascii="Aeonik" w:hAnsi="Aeonik"/>
        </w:rPr>
      </w:pPr>
    </w:p>
    <w:p w14:paraId="6566EC57" w14:textId="2F873349" w:rsidR="008109AB" w:rsidRPr="00397A72" w:rsidRDefault="00683BEF" w:rsidP="00397A72">
      <w:pPr>
        <w:pStyle w:val="Geenafstand"/>
        <w:rPr>
          <w:rFonts w:ascii="Aeonik" w:hAnsi="Aeonik"/>
        </w:rPr>
      </w:pPr>
      <w:r>
        <w:rPr>
          <w:rFonts w:ascii="Aeonik" w:hAnsi="Aeonik"/>
        </w:rPr>
        <w:t>De notitie</w:t>
      </w:r>
      <w:r w:rsidR="008109AB" w:rsidRPr="00397A72">
        <w:rPr>
          <w:rFonts w:ascii="Aeonik" w:hAnsi="Aeonik"/>
        </w:rPr>
        <w:t xml:space="preserve"> bevat géén:</w:t>
      </w:r>
    </w:p>
    <w:p w14:paraId="711E92E5" w14:textId="75875F7B" w:rsidR="008109AB" w:rsidRPr="00397A72" w:rsidRDefault="008109AB">
      <w:pPr>
        <w:pStyle w:val="Geenafstand"/>
        <w:numPr>
          <w:ilvl w:val="0"/>
          <w:numId w:val="99"/>
        </w:numPr>
        <w:rPr>
          <w:rFonts w:ascii="Aeonik" w:hAnsi="Aeonik"/>
        </w:rPr>
      </w:pPr>
      <w:r w:rsidRPr="00397A72">
        <w:rPr>
          <w:rFonts w:ascii="Aeonik" w:hAnsi="Aeonik"/>
        </w:rPr>
        <w:t xml:space="preserve">meerjarige exploitatieberekening </w:t>
      </w:r>
    </w:p>
    <w:p w14:paraId="3CF64B9F" w14:textId="77777777" w:rsidR="008109AB" w:rsidRPr="00397A72" w:rsidRDefault="008109AB">
      <w:pPr>
        <w:pStyle w:val="Geenafstand"/>
        <w:numPr>
          <w:ilvl w:val="0"/>
          <w:numId w:val="99"/>
        </w:numPr>
        <w:rPr>
          <w:rFonts w:ascii="Aeonik" w:hAnsi="Aeonik"/>
        </w:rPr>
      </w:pPr>
      <w:r w:rsidRPr="00397A72">
        <w:rPr>
          <w:rFonts w:ascii="Aeonik" w:hAnsi="Aeonik"/>
        </w:rPr>
        <w:t xml:space="preserve">scenariovergelijking (best / worst case) </w:t>
      </w:r>
    </w:p>
    <w:p w14:paraId="4FBFEEB3" w14:textId="77777777" w:rsidR="008109AB" w:rsidRPr="00397A72" w:rsidRDefault="008109AB">
      <w:pPr>
        <w:pStyle w:val="Geenafstand"/>
        <w:numPr>
          <w:ilvl w:val="0"/>
          <w:numId w:val="99"/>
        </w:numPr>
        <w:rPr>
          <w:rFonts w:ascii="Aeonik" w:hAnsi="Aeonik"/>
        </w:rPr>
      </w:pPr>
      <w:r w:rsidRPr="00397A72">
        <w:rPr>
          <w:rFonts w:ascii="Aeonik" w:hAnsi="Aeonik"/>
        </w:rPr>
        <w:t xml:space="preserve">gevoeligheidsanalyse </w:t>
      </w:r>
    </w:p>
    <w:p w14:paraId="11351E00" w14:textId="77777777" w:rsidR="008109AB" w:rsidRPr="00397A72" w:rsidRDefault="008109AB">
      <w:pPr>
        <w:pStyle w:val="Geenafstand"/>
        <w:numPr>
          <w:ilvl w:val="0"/>
          <w:numId w:val="99"/>
        </w:numPr>
        <w:rPr>
          <w:rFonts w:ascii="Aeonik" w:hAnsi="Aeonik"/>
        </w:rPr>
      </w:pPr>
      <w:r w:rsidRPr="00397A72">
        <w:rPr>
          <w:rFonts w:ascii="Aeonik" w:hAnsi="Aeonik"/>
        </w:rPr>
        <w:t xml:space="preserve">lokale doorrekening voor Wormerland </w:t>
      </w:r>
    </w:p>
    <w:p w14:paraId="39B24FB9" w14:textId="77777777" w:rsidR="008109AB" w:rsidRPr="00397A72" w:rsidRDefault="008109AB">
      <w:pPr>
        <w:pStyle w:val="Geenafstand"/>
        <w:numPr>
          <w:ilvl w:val="0"/>
          <w:numId w:val="99"/>
        </w:numPr>
        <w:rPr>
          <w:rFonts w:ascii="Aeonik" w:hAnsi="Aeonik"/>
        </w:rPr>
      </w:pPr>
      <w:r w:rsidRPr="00397A72">
        <w:rPr>
          <w:rFonts w:ascii="Aeonik" w:hAnsi="Aeonik"/>
        </w:rPr>
        <w:t xml:space="preserve">personele consequenties (BW 7:663) </w:t>
      </w:r>
    </w:p>
    <w:p w14:paraId="3F2BC11E" w14:textId="77777777" w:rsidR="00224D2F" w:rsidRPr="00397A72" w:rsidRDefault="00224D2F" w:rsidP="00F6013B">
      <w:pPr>
        <w:pStyle w:val="Geenafstand"/>
        <w:rPr>
          <w:rFonts w:ascii="Aeonik" w:hAnsi="Aeonik"/>
        </w:rPr>
      </w:pPr>
    </w:p>
    <w:p w14:paraId="1530B77A" w14:textId="77777777" w:rsidR="00F6013B" w:rsidRPr="00397A72" w:rsidRDefault="00F6013B" w:rsidP="00F6013B">
      <w:pPr>
        <w:pStyle w:val="Geenafstand"/>
        <w:rPr>
          <w:rFonts w:ascii="Aeonik" w:hAnsi="Aeonik"/>
          <w:b/>
          <w:bCs/>
        </w:rPr>
      </w:pPr>
      <w:r w:rsidRPr="00397A72">
        <w:rPr>
          <w:rFonts w:ascii="Aeonik" w:hAnsi="Aeonik"/>
          <w:b/>
          <w:bCs/>
        </w:rPr>
        <w:t>c. ‘Overgang van Onderneming’ niet uitgewerkt</w:t>
      </w:r>
    </w:p>
    <w:p w14:paraId="08FB76A6" w14:textId="77777777" w:rsidR="00F6013B" w:rsidRPr="00397A72" w:rsidRDefault="00F6013B" w:rsidP="00F6013B">
      <w:pPr>
        <w:pStyle w:val="Geenafstand"/>
        <w:rPr>
          <w:rFonts w:ascii="Aeonik" w:hAnsi="Aeonik"/>
        </w:rPr>
      </w:pPr>
      <w:r w:rsidRPr="00397A72">
        <w:rPr>
          <w:rFonts w:ascii="Aeonik" w:hAnsi="Aeonik"/>
        </w:rPr>
        <w:t>Geen inzicht in:</w:t>
      </w:r>
    </w:p>
    <w:p w14:paraId="3203820B" w14:textId="77777777" w:rsidR="00F6013B" w:rsidRPr="00397A72" w:rsidRDefault="00F6013B">
      <w:pPr>
        <w:pStyle w:val="Geenafstand"/>
        <w:numPr>
          <w:ilvl w:val="0"/>
          <w:numId w:val="86"/>
        </w:numPr>
        <w:rPr>
          <w:rFonts w:ascii="Aeonik" w:hAnsi="Aeonik"/>
        </w:rPr>
      </w:pPr>
      <w:r w:rsidRPr="00397A72">
        <w:rPr>
          <w:rFonts w:ascii="Aeonik" w:hAnsi="Aeonik"/>
        </w:rPr>
        <w:t xml:space="preserve">verdeling personeel </w:t>
      </w:r>
    </w:p>
    <w:p w14:paraId="4BA09B44" w14:textId="77777777" w:rsidR="00F6013B" w:rsidRPr="00397A72" w:rsidRDefault="00F6013B">
      <w:pPr>
        <w:pStyle w:val="Geenafstand"/>
        <w:numPr>
          <w:ilvl w:val="0"/>
          <w:numId w:val="86"/>
        </w:numPr>
        <w:rPr>
          <w:rFonts w:ascii="Aeonik" w:hAnsi="Aeonik"/>
        </w:rPr>
      </w:pPr>
      <w:r w:rsidRPr="00397A72">
        <w:rPr>
          <w:rFonts w:ascii="Aeonik" w:hAnsi="Aeonik"/>
        </w:rPr>
        <w:t xml:space="preserve">WW-verplichtingen </w:t>
      </w:r>
    </w:p>
    <w:p w14:paraId="6B714D2D" w14:textId="77777777" w:rsidR="00F6013B" w:rsidRPr="00397A72" w:rsidRDefault="00F6013B">
      <w:pPr>
        <w:pStyle w:val="Geenafstand"/>
        <w:numPr>
          <w:ilvl w:val="0"/>
          <w:numId w:val="86"/>
        </w:numPr>
        <w:rPr>
          <w:rFonts w:ascii="Aeonik" w:hAnsi="Aeonik"/>
        </w:rPr>
      </w:pPr>
      <w:r w:rsidRPr="00397A72">
        <w:rPr>
          <w:rFonts w:ascii="Aeonik" w:hAnsi="Aeonik"/>
        </w:rPr>
        <w:t xml:space="preserve">boventalligheid </w:t>
      </w:r>
    </w:p>
    <w:p w14:paraId="74AAB081" w14:textId="77777777" w:rsidR="00F6013B" w:rsidRPr="00397A72" w:rsidRDefault="00F6013B" w:rsidP="00F6013B">
      <w:pPr>
        <w:pStyle w:val="Geenafstand"/>
        <w:rPr>
          <w:rFonts w:ascii="Aeonik" w:hAnsi="Aeonik"/>
        </w:rPr>
      </w:pPr>
      <w:r w:rsidRPr="00397A72">
        <w:rPr>
          <w:rFonts w:ascii="Aeonik" w:hAnsi="Aeonik"/>
        </w:rPr>
        <w:t>Dit is een materieel financieel risico dat buiten beeld blijft.</w:t>
      </w:r>
    </w:p>
    <w:p w14:paraId="53423A20" w14:textId="107C4565" w:rsidR="00F6013B" w:rsidRPr="00397A72" w:rsidRDefault="00F6013B" w:rsidP="00F6013B">
      <w:pPr>
        <w:pStyle w:val="Geenafstand"/>
        <w:rPr>
          <w:rFonts w:ascii="Aeonik" w:hAnsi="Aeonik"/>
          <w:b/>
          <w:bCs/>
        </w:rPr>
      </w:pPr>
      <w:r w:rsidRPr="00397A72">
        <w:rPr>
          <w:rFonts w:ascii="Aeonik" w:hAnsi="Aeonik"/>
          <w:b/>
          <w:bCs/>
        </w:rPr>
        <w:lastRenderedPageBreak/>
        <w:t>d. Benchmark methodologisch ondeugdelijk</w:t>
      </w:r>
    </w:p>
    <w:p w14:paraId="2EBCC1CE" w14:textId="77777777" w:rsidR="00F6013B" w:rsidRPr="00397A72" w:rsidRDefault="00F6013B">
      <w:pPr>
        <w:pStyle w:val="Geenafstand"/>
        <w:numPr>
          <w:ilvl w:val="0"/>
          <w:numId w:val="87"/>
        </w:numPr>
        <w:rPr>
          <w:rFonts w:ascii="Aeonik" w:hAnsi="Aeonik"/>
        </w:rPr>
      </w:pPr>
      <w:r w:rsidRPr="00397A72">
        <w:rPr>
          <w:rFonts w:ascii="Aeonik" w:hAnsi="Aeonik"/>
        </w:rPr>
        <w:t xml:space="preserve">gebaseerd op onbetrouwbare begrotingsdata </w:t>
      </w:r>
    </w:p>
    <w:p w14:paraId="1A63D00F" w14:textId="77777777" w:rsidR="00F6013B" w:rsidRPr="00397A72" w:rsidRDefault="00F6013B">
      <w:pPr>
        <w:pStyle w:val="Geenafstand"/>
        <w:numPr>
          <w:ilvl w:val="0"/>
          <w:numId w:val="87"/>
        </w:numPr>
        <w:rPr>
          <w:rFonts w:ascii="Aeonik" w:hAnsi="Aeonik"/>
        </w:rPr>
      </w:pPr>
      <w:r w:rsidRPr="00397A72">
        <w:rPr>
          <w:rFonts w:ascii="Aeonik" w:hAnsi="Aeonik"/>
        </w:rPr>
        <w:t xml:space="preserve">selectieve keuze van gemeenten </w:t>
      </w:r>
    </w:p>
    <w:p w14:paraId="02318939" w14:textId="77777777" w:rsidR="00F6013B" w:rsidRPr="00397A72" w:rsidRDefault="00F6013B">
      <w:pPr>
        <w:pStyle w:val="Geenafstand"/>
        <w:numPr>
          <w:ilvl w:val="0"/>
          <w:numId w:val="87"/>
        </w:numPr>
        <w:rPr>
          <w:rFonts w:ascii="Aeonik" w:hAnsi="Aeonik"/>
        </w:rPr>
      </w:pPr>
      <w:r w:rsidRPr="00397A72">
        <w:rPr>
          <w:rFonts w:ascii="Aeonik" w:hAnsi="Aeonik"/>
        </w:rPr>
        <w:t xml:space="preserve">geen lokale doorrekening </w:t>
      </w:r>
    </w:p>
    <w:p w14:paraId="416A04E8" w14:textId="77777777" w:rsidR="00F6013B" w:rsidRPr="00397A72" w:rsidRDefault="00F6013B">
      <w:pPr>
        <w:pStyle w:val="Geenafstand"/>
        <w:numPr>
          <w:ilvl w:val="0"/>
          <w:numId w:val="87"/>
        </w:numPr>
        <w:rPr>
          <w:rFonts w:ascii="Aeonik" w:hAnsi="Aeonik"/>
        </w:rPr>
      </w:pPr>
      <w:r w:rsidRPr="00397A72">
        <w:rPr>
          <w:rFonts w:ascii="Aeonik" w:hAnsi="Aeonik"/>
        </w:rPr>
        <w:t xml:space="preserve">geen correctie voor verschillen (reserves, ligging, structuur) </w:t>
      </w:r>
    </w:p>
    <w:p w14:paraId="1B4B10C7" w14:textId="77777777" w:rsidR="00F6013B" w:rsidRPr="00397A72" w:rsidRDefault="00F6013B" w:rsidP="00F6013B">
      <w:pPr>
        <w:pStyle w:val="Geenafstand"/>
        <w:rPr>
          <w:rFonts w:ascii="Aeonik" w:hAnsi="Aeonik"/>
        </w:rPr>
      </w:pPr>
      <w:r w:rsidRPr="00397A72">
        <w:rPr>
          <w:rFonts w:ascii="Aeonik" w:hAnsi="Aeonik"/>
        </w:rPr>
        <w:t>De benchmark creëert schijnzekerheid op basis van ondeugdelijke vergelijkingen.</w:t>
      </w:r>
    </w:p>
    <w:p w14:paraId="1983EDF9" w14:textId="77777777" w:rsidR="00224D2F" w:rsidRPr="00397A72" w:rsidRDefault="00224D2F" w:rsidP="00F6013B">
      <w:pPr>
        <w:pStyle w:val="Geenafstand"/>
        <w:rPr>
          <w:rFonts w:ascii="Aeonik" w:hAnsi="Aeonik"/>
        </w:rPr>
      </w:pPr>
    </w:p>
    <w:p w14:paraId="29CF5A44" w14:textId="77777777" w:rsidR="00F6013B" w:rsidRPr="00397A72" w:rsidRDefault="00F6013B" w:rsidP="00F6013B">
      <w:pPr>
        <w:pStyle w:val="Geenafstand"/>
        <w:rPr>
          <w:rFonts w:ascii="Aeonik" w:hAnsi="Aeonik"/>
          <w:b/>
          <w:bCs/>
        </w:rPr>
      </w:pPr>
      <w:r w:rsidRPr="00397A72">
        <w:rPr>
          <w:rFonts w:ascii="Aeonik" w:hAnsi="Aeonik"/>
          <w:b/>
          <w:bCs/>
        </w:rPr>
        <w:t>e. Geen rekening met technologische ontwikkelingen (AI/digitalisering)</w:t>
      </w:r>
    </w:p>
    <w:p w14:paraId="12C6B07B" w14:textId="77777777" w:rsidR="00F6013B" w:rsidRPr="00397A72" w:rsidRDefault="00F6013B" w:rsidP="00F6013B">
      <w:pPr>
        <w:pStyle w:val="Geenafstand"/>
        <w:rPr>
          <w:rFonts w:ascii="Aeonik" w:hAnsi="Aeonik"/>
        </w:rPr>
      </w:pPr>
      <w:r w:rsidRPr="00397A72">
        <w:rPr>
          <w:rFonts w:ascii="Aeonik" w:hAnsi="Aeonik"/>
        </w:rPr>
        <w:t>Volledig genegeerd:</w:t>
      </w:r>
    </w:p>
    <w:p w14:paraId="6B6D26FD" w14:textId="77777777" w:rsidR="00F6013B" w:rsidRPr="00397A72" w:rsidRDefault="00F6013B">
      <w:pPr>
        <w:pStyle w:val="Geenafstand"/>
        <w:numPr>
          <w:ilvl w:val="0"/>
          <w:numId w:val="88"/>
        </w:numPr>
        <w:rPr>
          <w:rFonts w:ascii="Aeonik" w:hAnsi="Aeonik"/>
        </w:rPr>
      </w:pPr>
      <w:r w:rsidRPr="00397A72">
        <w:rPr>
          <w:rFonts w:ascii="Aeonik" w:hAnsi="Aeonik"/>
        </w:rPr>
        <w:t xml:space="preserve">automatisering </w:t>
      </w:r>
    </w:p>
    <w:p w14:paraId="557D9C9D" w14:textId="77777777" w:rsidR="00F6013B" w:rsidRPr="00397A72" w:rsidRDefault="00F6013B">
      <w:pPr>
        <w:pStyle w:val="Geenafstand"/>
        <w:numPr>
          <w:ilvl w:val="0"/>
          <w:numId w:val="88"/>
        </w:numPr>
        <w:rPr>
          <w:rFonts w:ascii="Aeonik" w:hAnsi="Aeonik"/>
        </w:rPr>
      </w:pPr>
      <w:r w:rsidRPr="00397A72">
        <w:rPr>
          <w:rFonts w:ascii="Aeonik" w:hAnsi="Aeonik"/>
        </w:rPr>
        <w:t xml:space="preserve">AI-toepassingen </w:t>
      </w:r>
    </w:p>
    <w:p w14:paraId="4EEE11AB" w14:textId="77777777" w:rsidR="00F6013B" w:rsidRPr="00397A72" w:rsidRDefault="00F6013B">
      <w:pPr>
        <w:pStyle w:val="Geenafstand"/>
        <w:numPr>
          <w:ilvl w:val="0"/>
          <w:numId w:val="88"/>
        </w:numPr>
        <w:rPr>
          <w:rFonts w:ascii="Aeonik" w:hAnsi="Aeonik"/>
        </w:rPr>
      </w:pPr>
      <w:r w:rsidRPr="00397A72">
        <w:rPr>
          <w:rFonts w:ascii="Aeonik" w:hAnsi="Aeonik"/>
        </w:rPr>
        <w:t xml:space="preserve">selfservice </w:t>
      </w:r>
    </w:p>
    <w:p w14:paraId="1E28B6C6" w14:textId="77777777" w:rsidR="00F6013B" w:rsidRDefault="00F6013B" w:rsidP="00F6013B">
      <w:pPr>
        <w:pStyle w:val="Geenafstand"/>
        <w:rPr>
          <w:rFonts w:ascii="Aeonik" w:hAnsi="Aeonik"/>
        </w:rPr>
      </w:pPr>
      <w:r w:rsidRPr="00397A72">
        <w:rPr>
          <w:rFonts w:ascii="Aeonik" w:hAnsi="Aeonik"/>
        </w:rPr>
        <w:t>Dit leidt tot een structurele overschatting van personeelskosten.</w:t>
      </w:r>
    </w:p>
    <w:p w14:paraId="70674918" w14:textId="77777777" w:rsidR="00397A72" w:rsidRPr="00397A72" w:rsidRDefault="00397A72" w:rsidP="00F6013B">
      <w:pPr>
        <w:pStyle w:val="Geenafstand"/>
        <w:rPr>
          <w:rFonts w:ascii="Aeonik" w:hAnsi="Aeonik"/>
        </w:rPr>
      </w:pPr>
    </w:p>
    <w:p w14:paraId="1AF881C1" w14:textId="0316FE89" w:rsidR="00F6013B" w:rsidRPr="00397A72" w:rsidRDefault="00F6013B" w:rsidP="00F6013B">
      <w:pPr>
        <w:pStyle w:val="Geenafstand"/>
        <w:rPr>
          <w:rFonts w:ascii="Aeonik" w:hAnsi="Aeonik"/>
          <w:b/>
          <w:bCs/>
        </w:rPr>
      </w:pPr>
      <w:r w:rsidRPr="00397A72">
        <w:rPr>
          <w:rFonts w:ascii="Aeonik" w:hAnsi="Aeonik"/>
          <w:b/>
          <w:bCs/>
        </w:rPr>
        <w:t>f. Geen integrale afweging van alternatieven</w:t>
      </w:r>
    </w:p>
    <w:p w14:paraId="4A9688F4" w14:textId="77777777" w:rsidR="00F6013B" w:rsidRPr="00397A72" w:rsidRDefault="00F6013B">
      <w:pPr>
        <w:pStyle w:val="Geenafstand"/>
        <w:numPr>
          <w:ilvl w:val="0"/>
          <w:numId w:val="89"/>
        </w:numPr>
        <w:rPr>
          <w:rFonts w:ascii="Aeonik" w:hAnsi="Aeonik"/>
        </w:rPr>
      </w:pPr>
      <w:r w:rsidRPr="00397A72">
        <w:rPr>
          <w:rFonts w:ascii="Aeonik" w:hAnsi="Aeonik"/>
        </w:rPr>
        <w:t xml:space="preserve">alleen negatieve scenario’s </w:t>
      </w:r>
    </w:p>
    <w:p w14:paraId="0C10C931" w14:textId="77777777" w:rsidR="00F6013B" w:rsidRPr="00397A72" w:rsidRDefault="00F6013B">
      <w:pPr>
        <w:pStyle w:val="Geenafstand"/>
        <w:numPr>
          <w:ilvl w:val="0"/>
          <w:numId w:val="89"/>
        </w:numPr>
        <w:rPr>
          <w:rFonts w:ascii="Aeonik" w:hAnsi="Aeonik"/>
        </w:rPr>
      </w:pPr>
      <w:r w:rsidRPr="00397A72">
        <w:rPr>
          <w:rFonts w:ascii="Aeonik" w:hAnsi="Aeonik"/>
        </w:rPr>
        <w:t xml:space="preserve">geen optimalisatievarianten </w:t>
      </w:r>
    </w:p>
    <w:p w14:paraId="7B031A63" w14:textId="77777777" w:rsidR="00F6013B" w:rsidRPr="00397A72" w:rsidRDefault="00F6013B">
      <w:pPr>
        <w:pStyle w:val="Geenafstand"/>
        <w:numPr>
          <w:ilvl w:val="0"/>
          <w:numId w:val="89"/>
        </w:numPr>
        <w:rPr>
          <w:rFonts w:ascii="Aeonik" w:hAnsi="Aeonik"/>
        </w:rPr>
      </w:pPr>
      <w:r w:rsidRPr="00397A72">
        <w:rPr>
          <w:rFonts w:ascii="Aeonik" w:hAnsi="Aeonik"/>
        </w:rPr>
        <w:t xml:space="preserve">geen fasering of beleidsopties </w:t>
      </w:r>
    </w:p>
    <w:p w14:paraId="41185402" w14:textId="1A23418A" w:rsidR="00F6013B" w:rsidRPr="00397A72" w:rsidRDefault="00F6013B" w:rsidP="00F6013B">
      <w:pPr>
        <w:pStyle w:val="Geenafstand"/>
        <w:rPr>
          <w:rFonts w:ascii="Aeonik" w:hAnsi="Aeonik"/>
        </w:rPr>
      </w:pPr>
      <w:r w:rsidRPr="00397A72">
        <w:rPr>
          <w:rFonts w:ascii="Aeonik" w:hAnsi="Aeonik"/>
        </w:rPr>
        <w:t xml:space="preserve">Dit resulteert in een eenzijdig en </w:t>
      </w:r>
      <w:r w:rsidR="003636B0" w:rsidRPr="00397A72">
        <w:rPr>
          <w:rFonts w:ascii="Aeonik" w:hAnsi="Aeonik"/>
        </w:rPr>
        <w:t>(</w:t>
      </w:r>
      <w:r w:rsidRPr="00397A72">
        <w:rPr>
          <w:rFonts w:ascii="Aeonik" w:hAnsi="Aeonik"/>
        </w:rPr>
        <w:t>mogelijk</w:t>
      </w:r>
      <w:r w:rsidR="003636B0" w:rsidRPr="00397A72">
        <w:rPr>
          <w:rFonts w:ascii="Aeonik" w:hAnsi="Aeonik"/>
        </w:rPr>
        <w:t>)</w:t>
      </w:r>
      <w:r w:rsidRPr="00397A72">
        <w:rPr>
          <w:rFonts w:ascii="Aeonik" w:hAnsi="Aeonik"/>
        </w:rPr>
        <w:t xml:space="preserve"> sturend narratief.</w:t>
      </w:r>
    </w:p>
    <w:p w14:paraId="2006CEBC" w14:textId="77777777" w:rsidR="00224D2F" w:rsidRPr="00397A72" w:rsidRDefault="00224D2F" w:rsidP="00F6013B">
      <w:pPr>
        <w:pStyle w:val="Geenafstand"/>
        <w:rPr>
          <w:rFonts w:ascii="Aeonik" w:hAnsi="Aeonik"/>
        </w:rPr>
      </w:pPr>
    </w:p>
    <w:p w14:paraId="1DBA303C" w14:textId="77777777" w:rsidR="00F6013B" w:rsidRPr="00397A72" w:rsidRDefault="00F6013B" w:rsidP="00F6013B">
      <w:pPr>
        <w:pStyle w:val="Geenafstand"/>
        <w:rPr>
          <w:rFonts w:ascii="Aeonik" w:hAnsi="Aeonik"/>
          <w:b/>
          <w:bCs/>
        </w:rPr>
      </w:pPr>
      <w:r w:rsidRPr="00397A72">
        <w:rPr>
          <w:rFonts w:ascii="Aeonik" w:hAnsi="Aeonik"/>
          <w:b/>
          <w:bCs/>
        </w:rPr>
        <w:t>7. Positieve elementen worden structureel onderbelicht</w:t>
      </w:r>
    </w:p>
    <w:p w14:paraId="0AD9265F" w14:textId="2E083AA9" w:rsidR="00F6013B" w:rsidRPr="00397A72" w:rsidRDefault="00683BEF" w:rsidP="00F6013B">
      <w:pPr>
        <w:pStyle w:val="Geenafstand"/>
        <w:rPr>
          <w:rFonts w:ascii="Aeonik" w:hAnsi="Aeonik"/>
        </w:rPr>
      </w:pPr>
      <w:r>
        <w:rPr>
          <w:rFonts w:ascii="Aeonik" w:hAnsi="Aeonik"/>
        </w:rPr>
        <w:t>De notitie</w:t>
      </w:r>
      <w:r w:rsidR="00F6013B" w:rsidRPr="00397A72">
        <w:rPr>
          <w:rFonts w:ascii="Aeonik" w:hAnsi="Aeonik"/>
        </w:rPr>
        <w:t xml:space="preserve"> geeft een onevenwichtig beeld doordat positieve ontwikkelingen </w:t>
      </w:r>
      <w:r w:rsidR="003636B0" w:rsidRPr="00397A72">
        <w:rPr>
          <w:rFonts w:ascii="Aeonik" w:hAnsi="Aeonik"/>
        </w:rPr>
        <w:t>niet</w:t>
      </w:r>
      <w:r w:rsidR="00F6013B" w:rsidRPr="00397A72">
        <w:rPr>
          <w:rFonts w:ascii="Aeonik" w:hAnsi="Aeonik"/>
        </w:rPr>
        <w:t xml:space="preserve"> worden meegenomen:</w:t>
      </w:r>
    </w:p>
    <w:p w14:paraId="47A1C34F" w14:textId="77777777" w:rsidR="00F6013B" w:rsidRPr="00397A72" w:rsidRDefault="00F6013B" w:rsidP="00F6013B">
      <w:pPr>
        <w:pStyle w:val="Geenafstand"/>
        <w:rPr>
          <w:rFonts w:ascii="Aeonik" w:hAnsi="Aeonik"/>
          <w:b/>
          <w:bCs/>
        </w:rPr>
      </w:pPr>
      <w:r w:rsidRPr="00397A72">
        <w:rPr>
          <w:rFonts w:ascii="Aeonik" w:hAnsi="Aeonik"/>
          <w:b/>
          <w:bCs/>
        </w:rPr>
        <w:t>a. Sterke financiële positie Wormerland</w:t>
      </w:r>
    </w:p>
    <w:p w14:paraId="23CE7B67" w14:textId="77777777" w:rsidR="00F6013B" w:rsidRPr="00397A72" w:rsidRDefault="00F6013B">
      <w:pPr>
        <w:pStyle w:val="Geenafstand"/>
        <w:numPr>
          <w:ilvl w:val="0"/>
          <w:numId w:val="90"/>
        </w:numPr>
        <w:rPr>
          <w:rFonts w:ascii="Aeonik" w:hAnsi="Aeonik"/>
        </w:rPr>
      </w:pPr>
      <w:r w:rsidRPr="00397A72">
        <w:rPr>
          <w:rFonts w:ascii="Aeonik" w:hAnsi="Aeonik"/>
        </w:rPr>
        <w:t xml:space="preserve">structureel positieve resultaten (~€ 4,5 mln) </w:t>
      </w:r>
    </w:p>
    <w:p w14:paraId="4360DFC1" w14:textId="77777777" w:rsidR="00F6013B" w:rsidRPr="00397A72" w:rsidRDefault="00F6013B">
      <w:pPr>
        <w:pStyle w:val="Geenafstand"/>
        <w:numPr>
          <w:ilvl w:val="0"/>
          <w:numId w:val="90"/>
        </w:numPr>
        <w:rPr>
          <w:rFonts w:ascii="Aeonik" w:hAnsi="Aeonik"/>
        </w:rPr>
      </w:pPr>
      <w:r w:rsidRPr="00397A72">
        <w:rPr>
          <w:rFonts w:ascii="Aeonik" w:hAnsi="Aeonik"/>
        </w:rPr>
        <w:t xml:space="preserve">groei reserves (€ 22 mln → € 33 mln) </w:t>
      </w:r>
    </w:p>
    <w:p w14:paraId="7674D7EF" w14:textId="77777777" w:rsidR="00F6013B" w:rsidRPr="00397A72" w:rsidRDefault="00F6013B">
      <w:pPr>
        <w:pStyle w:val="Geenafstand"/>
        <w:numPr>
          <w:ilvl w:val="0"/>
          <w:numId w:val="90"/>
        </w:numPr>
        <w:rPr>
          <w:rFonts w:ascii="Aeonik" w:hAnsi="Aeonik"/>
        </w:rPr>
      </w:pPr>
      <w:r w:rsidRPr="00397A72">
        <w:rPr>
          <w:rFonts w:ascii="Aeonik" w:hAnsi="Aeonik"/>
        </w:rPr>
        <w:t xml:space="preserve">geen exploitatietekort </w:t>
      </w:r>
    </w:p>
    <w:p w14:paraId="7B8CF072" w14:textId="521DC896" w:rsidR="00F6013B" w:rsidRPr="00397A72" w:rsidRDefault="00F6013B" w:rsidP="00F6013B">
      <w:pPr>
        <w:pStyle w:val="Geenafstand"/>
        <w:rPr>
          <w:rFonts w:ascii="Aeonik" w:hAnsi="Aeonik"/>
        </w:rPr>
      </w:pPr>
      <w:r w:rsidRPr="00397A72">
        <w:rPr>
          <w:rFonts w:ascii="Aeonik" w:hAnsi="Aeonik"/>
        </w:rPr>
        <w:t xml:space="preserve">Dit wijst op financiële robuustheid, maar </w:t>
      </w:r>
      <w:r w:rsidR="00FC6FF1" w:rsidRPr="00397A72">
        <w:rPr>
          <w:rFonts w:ascii="Aeonik" w:hAnsi="Aeonik"/>
        </w:rPr>
        <w:t xml:space="preserve">deze </w:t>
      </w:r>
      <w:r w:rsidRPr="00397A72">
        <w:rPr>
          <w:rFonts w:ascii="Aeonik" w:hAnsi="Aeonik"/>
        </w:rPr>
        <w:t>wordt niet meegewogen.</w:t>
      </w:r>
    </w:p>
    <w:p w14:paraId="68741420" w14:textId="77777777" w:rsidR="00224D2F" w:rsidRPr="00397A72" w:rsidRDefault="00224D2F" w:rsidP="00F6013B">
      <w:pPr>
        <w:pStyle w:val="Geenafstand"/>
        <w:rPr>
          <w:rFonts w:ascii="Aeonik" w:hAnsi="Aeonik"/>
        </w:rPr>
      </w:pPr>
    </w:p>
    <w:p w14:paraId="68F132BB" w14:textId="77777777" w:rsidR="00F6013B" w:rsidRPr="00397A72" w:rsidRDefault="00F6013B" w:rsidP="00F6013B">
      <w:pPr>
        <w:pStyle w:val="Geenafstand"/>
        <w:rPr>
          <w:rFonts w:ascii="Aeonik" w:hAnsi="Aeonik"/>
          <w:b/>
          <w:bCs/>
        </w:rPr>
      </w:pPr>
      <w:r w:rsidRPr="00397A72">
        <w:rPr>
          <w:rFonts w:ascii="Aeonik" w:hAnsi="Aeonik"/>
          <w:b/>
          <w:bCs/>
        </w:rPr>
        <w:t>b. Efficiency binnen OVER</w:t>
      </w:r>
    </w:p>
    <w:p w14:paraId="2CA039F3" w14:textId="1E5FF4C4" w:rsidR="00FC6FF1" w:rsidRPr="00397A72" w:rsidRDefault="00F6013B">
      <w:pPr>
        <w:pStyle w:val="Geenafstand"/>
        <w:numPr>
          <w:ilvl w:val="0"/>
          <w:numId w:val="91"/>
        </w:numPr>
        <w:rPr>
          <w:rFonts w:ascii="Aeonik" w:hAnsi="Aeonik"/>
        </w:rPr>
      </w:pPr>
      <w:r w:rsidRPr="00397A72">
        <w:rPr>
          <w:rFonts w:ascii="Aeonik" w:hAnsi="Aeonik"/>
        </w:rPr>
        <w:t>dalende inhuur</w:t>
      </w:r>
      <w:r w:rsidR="00FC6FF1" w:rsidRPr="00397A72">
        <w:rPr>
          <w:rFonts w:ascii="Aeonik" w:hAnsi="Aeonik"/>
        </w:rPr>
        <w:t xml:space="preserve"> &amp; ziekteverzuim</w:t>
      </w:r>
    </w:p>
    <w:p w14:paraId="553E7F5A" w14:textId="79229E89" w:rsidR="00F6013B" w:rsidRPr="00397A72" w:rsidRDefault="00F6013B">
      <w:pPr>
        <w:pStyle w:val="Geenafstand"/>
        <w:numPr>
          <w:ilvl w:val="0"/>
          <w:numId w:val="91"/>
        </w:numPr>
        <w:rPr>
          <w:rFonts w:ascii="Aeonik" w:hAnsi="Aeonik"/>
        </w:rPr>
      </w:pPr>
      <w:r w:rsidRPr="00397A72">
        <w:rPr>
          <w:rFonts w:ascii="Aeonik" w:hAnsi="Aeonik"/>
        </w:rPr>
        <w:t xml:space="preserve">stabiele bezetting </w:t>
      </w:r>
      <w:r w:rsidR="00FC6FF1" w:rsidRPr="00397A72">
        <w:rPr>
          <w:rFonts w:ascii="Aeonik" w:hAnsi="Aeonik"/>
        </w:rPr>
        <w:t>– OVER houdt personeel goed vast</w:t>
      </w:r>
    </w:p>
    <w:p w14:paraId="59A87E7A" w14:textId="61983F01" w:rsidR="00F6013B" w:rsidRPr="00397A72" w:rsidRDefault="00F6013B">
      <w:pPr>
        <w:pStyle w:val="Geenafstand"/>
        <w:numPr>
          <w:ilvl w:val="0"/>
          <w:numId w:val="91"/>
        </w:numPr>
        <w:rPr>
          <w:rFonts w:ascii="Aeonik" w:hAnsi="Aeonik"/>
        </w:rPr>
      </w:pPr>
      <w:r w:rsidRPr="00397A72">
        <w:rPr>
          <w:rFonts w:ascii="Aeonik" w:hAnsi="Aeonik"/>
        </w:rPr>
        <w:t>geen uitzonderlijk verzui</w:t>
      </w:r>
      <w:r w:rsidR="00224D2F" w:rsidRPr="00397A72">
        <w:rPr>
          <w:rFonts w:ascii="Aeonik" w:hAnsi="Aeonik"/>
        </w:rPr>
        <w:t>m en veel lagere inhuur dan bij de ‘fusiegemeenten</w:t>
      </w:r>
    </w:p>
    <w:p w14:paraId="6E69865F" w14:textId="77777777" w:rsidR="00FC6FF1" w:rsidRPr="00397A72" w:rsidRDefault="00FC6FF1">
      <w:pPr>
        <w:pStyle w:val="Geenafstand"/>
        <w:numPr>
          <w:ilvl w:val="1"/>
          <w:numId w:val="91"/>
        </w:numPr>
        <w:rPr>
          <w:rFonts w:ascii="Aeonik" w:hAnsi="Aeonik"/>
        </w:rPr>
      </w:pPr>
      <w:r w:rsidRPr="00397A72">
        <w:rPr>
          <w:rFonts w:ascii="Aeonik" w:hAnsi="Aeonik"/>
        </w:rPr>
        <w:t>inhuur van OVER is bijna 16% van de kosten</w:t>
      </w:r>
    </w:p>
    <w:p w14:paraId="6154EF35" w14:textId="68349861" w:rsidR="00FC6FF1" w:rsidRPr="00397A72" w:rsidRDefault="00FC6FF1">
      <w:pPr>
        <w:pStyle w:val="Geenafstand"/>
        <w:numPr>
          <w:ilvl w:val="1"/>
          <w:numId w:val="91"/>
        </w:numPr>
        <w:rPr>
          <w:rFonts w:ascii="Aeonik" w:hAnsi="Aeonik"/>
        </w:rPr>
      </w:pPr>
      <w:r w:rsidRPr="00397A72">
        <w:rPr>
          <w:rFonts w:ascii="Aeonik" w:hAnsi="Aeonik"/>
        </w:rPr>
        <w:t xml:space="preserve">de beide ‘fusiegemeenten’ hebben inhuur van ca. 25% van de kosten  </w:t>
      </w:r>
    </w:p>
    <w:p w14:paraId="01FA25E1" w14:textId="0CD01C2E" w:rsidR="003636B0" w:rsidRPr="00397A72" w:rsidRDefault="003636B0">
      <w:pPr>
        <w:pStyle w:val="Geenafstand"/>
        <w:numPr>
          <w:ilvl w:val="1"/>
          <w:numId w:val="91"/>
        </w:numPr>
        <w:rPr>
          <w:rFonts w:ascii="Aeonik" w:hAnsi="Aeonik"/>
        </w:rPr>
      </w:pPr>
      <w:r w:rsidRPr="00397A72">
        <w:rPr>
          <w:rFonts w:ascii="Aeonik" w:hAnsi="Aeonik"/>
        </w:rPr>
        <w:t>beide steden hebben vergaande bezuinigingen aangekondigd</w:t>
      </w:r>
    </w:p>
    <w:p w14:paraId="300905E8" w14:textId="4028E5E1" w:rsidR="00F6013B" w:rsidRPr="00397A72" w:rsidRDefault="00F6013B" w:rsidP="00F6013B">
      <w:pPr>
        <w:pStyle w:val="Geenafstand"/>
        <w:rPr>
          <w:rFonts w:ascii="Aeonik" w:hAnsi="Aeonik"/>
        </w:rPr>
      </w:pPr>
      <w:r w:rsidRPr="00397A72">
        <w:rPr>
          <w:rFonts w:ascii="Aeonik" w:hAnsi="Aeonik"/>
        </w:rPr>
        <w:t>Deze positieve trends worden niet zichtbaar gemaakt.</w:t>
      </w:r>
    </w:p>
    <w:p w14:paraId="500AED7D" w14:textId="77777777" w:rsidR="00224D2F" w:rsidRPr="00397A72" w:rsidRDefault="00224D2F" w:rsidP="00F6013B">
      <w:pPr>
        <w:pStyle w:val="Geenafstand"/>
        <w:rPr>
          <w:rFonts w:ascii="Aeonik" w:hAnsi="Aeonik"/>
        </w:rPr>
      </w:pPr>
    </w:p>
    <w:p w14:paraId="65346B39" w14:textId="46C8067A" w:rsidR="00F6013B" w:rsidRPr="00397A72" w:rsidRDefault="00F6013B" w:rsidP="00F6013B">
      <w:pPr>
        <w:pStyle w:val="Geenafstand"/>
        <w:rPr>
          <w:rFonts w:ascii="Aeonik" w:hAnsi="Aeonik"/>
          <w:b/>
          <w:bCs/>
        </w:rPr>
      </w:pPr>
      <w:r w:rsidRPr="00397A72">
        <w:rPr>
          <w:rFonts w:ascii="Aeonik" w:hAnsi="Aeonik"/>
          <w:b/>
          <w:bCs/>
        </w:rPr>
        <w:t xml:space="preserve">c. Geen overvraag </w:t>
      </w:r>
      <w:r w:rsidR="00FC6FF1" w:rsidRPr="00397A72">
        <w:rPr>
          <w:rFonts w:ascii="Aeonik" w:hAnsi="Aeonik"/>
          <w:b/>
          <w:bCs/>
        </w:rPr>
        <w:t xml:space="preserve">meer </w:t>
      </w:r>
      <w:r w:rsidRPr="00397A72">
        <w:rPr>
          <w:rFonts w:ascii="Aeonik" w:hAnsi="Aeonik"/>
          <w:b/>
          <w:bCs/>
        </w:rPr>
        <w:t>vanuit Oostzaan</w:t>
      </w:r>
    </w:p>
    <w:p w14:paraId="270250A9" w14:textId="77777777" w:rsidR="00F6013B" w:rsidRPr="00397A72" w:rsidRDefault="00F6013B">
      <w:pPr>
        <w:pStyle w:val="Geenafstand"/>
        <w:numPr>
          <w:ilvl w:val="0"/>
          <w:numId w:val="92"/>
        </w:numPr>
        <w:rPr>
          <w:rFonts w:ascii="Aeonik" w:hAnsi="Aeonik"/>
        </w:rPr>
      </w:pPr>
      <w:r w:rsidRPr="00397A72">
        <w:rPr>
          <w:rFonts w:ascii="Aeonik" w:hAnsi="Aeonik"/>
        </w:rPr>
        <w:t xml:space="preserve">Oostzaan legt relatief meer beslag op OVER </w:t>
      </w:r>
    </w:p>
    <w:p w14:paraId="1EDD2CE7" w14:textId="77777777" w:rsidR="00F6013B" w:rsidRPr="00397A72" w:rsidRDefault="00F6013B">
      <w:pPr>
        <w:pStyle w:val="Geenafstand"/>
        <w:numPr>
          <w:ilvl w:val="0"/>
          <w:numId w:val="92"/>
        </w:numPr>
        <w:rPr>
          <w:rFonts w:ascii="Aeonik" w:hAnsi="Aeonik"/>
        </w:rPr>
      </w:pPr>
      <w:r w:rsidRPr="00397A72">
        <w:rPr>
          <w:rFonts w:ascii="Aeonik" w:hAnsi="Aeonik"/>
        </w:rPr>
        <w:t xml:space="preserve">bij ontvlechting mogelijk besparing € 1,5 – € 3 mln </w:t>
      </w:r>
    </w:p>
    <w:p w14:paraId="261054AA" w14:textId="77777777" w:rsidR="00F6013B" w:rsidRPr="00397A72" w:rsidRDefault="00F6013B" w:rsidP="00F6013B">
      <w:pPr>
        <w:pStyle w:val="Geenafstand"/>
        <w:rPr>
          <w:rFonts w:ascii="Aeonik" w:hAnsi="Aeonik"/>
        </w:rPr>
      </w:pPr>
      <w:r w:rsidRPr="00397A72">
        <w:rPr>
          <w:rFonts w:ascii="Aeonik" w:hAnsi="Aeonik"/>
        </w:rPr>
        <w:t>Dit potentieel positieve effect wordt volledig genegeerd.</w:t>
      </w:r>
    </w:p>
    <w:p w14:paraId="0CB755F8" w14:textId="77777777" w:rsidR="00224D2F" w:rsidRPr="00397A72" w:rsidRDefault="00224D2F" w:rsidP="00F6013B">
      <w:pPr>
        <w:pStyle w:val="Geenafstand"/>
        <w:rPr>
          <w:rFonts w:ascii="Aeonik" w:hAnsi="Aeonik"/>
        </w:rPr>
      </w:pPr>
    </w:p>
    <w:p w14:paraId="5B8CC0D1" w14:textId="77777777" w:rsidR="00F6013B" w:rsidRPr="00397A72" w:rsidRDefault="00F6013B" w:rsidP="00F6013B">
      <w:pPr>
        <w:pStyle w:val="Geenafstand"/>
        <w:rPr>
          <w:rFonts w:ascii="Aeonik" w:hAnsi="Aeonik"/>
          <w:b/>
          <w:bCs/>
        </w:rPr>
      </w:pPr>
      <w:r w:rsidRPr="00397A72">
        <w:rPr>
          <w:rFonts w:ascii="Aeonik" w:hAnsi="Aeonik"/>
          <w:b/>
          <w:bCs/>
        </w:rPr>
        <w:t>d. Technologische kansen (AI)</w:t>
      </w:r>
    </w:p>
    <w:p w14:paraId="41CE0192" w14:textId="77777777" w:rsidR="00F6013B" w:rsidRPr="00397A72" w:rsidRDefault="00F6013B">
      <w:pPr>
        <w:pStyle w:val="Geenafstand"/>
        <w:numPr>
          <w:ilvl w:val="0"/>
          <w:numId w:val="93"/>
        </w:numPr>
        <w:rPr>
          <w:rFonts w:ascii="Aeonik" w:hAnsi="Aeonik"/>
        </w:rPr>
      </w:pPr>
      <w:r w:rsidRPr="00397A72">
        <w:rPr>
          <w:rFonts w:ascii="Aeonik" w:hAnsi="Aeonik"/>
        </w:rPr>
        <w:t xml:space="preserve">potentiële besparing: € 1 – € 3 mln structureel </w:t>
      </w:r>
    </w:p>
    <w:p w14:paraId="171F0A3E" w14:textId="77777777" w:rsidR="00F6013B" w:rsidRPr="00397A72" w:rsidRDefault="00F6013B">
      <w:pPr>
        <w:pStyle w:val="Geenafstand"/>
        <w:numPr>
          <w:ilvl w:val="0"/>
          <w:numId w:val="93"/>
        </w:numPr>
        <w:rPr>
          <w:rFonts w:ascii="Aeonik" w:hAnsi="Aeonik"/>
        </w:rPr>
      </w:pPr>
      <w:r w:rsidRPr="00397A72">
        <w:rPr>
          <w:rFonts w:ascii="Aeonik" w:hAnsi="Aeonik"/>
        </w:rPr>
        <w:t xml:space="preserve">lagere FTE-behoefte </w:t>
      </w:r>
    </w:p>
    <w:p w14:paraId="1CD8BBF3" w14:textId="77777777" w:rsidR="00F6013B" w:rsidRPr="00397A72" w:rsidRDefault="00F6013B" w:rsidP="00F6013B">
      <w:pPr>
        <w:pStyle w:val="Geenafstand"/>
        <w:rPr>
          <w:rFonts w:ascii="Aeonik" w:hAnsi="Aeonik"/>
        </w:rPr>
      </w:pPr>
      <w:r w:rsidRPr="00397A72">
        <w:rPr>
          <w:rFonts w:ascii="Aeonik" w:hAnsi="Aeonik"/>
        </w:rPr>
        <w:t>Niet meegenomen, terwijl dit relevant is voor toekomstbestendigheid.</w:t>
      </w:r>
    </w:p>
    <w:p w14:paraId="2713926F" w14:textId="77777777" w:rsidR="00224D2F" w:rsidRPr="00397A72" w:rsidRDefault="00224D2F" w:rsidP="00F6013B">
      <w:pPr>
        <w:pStyle w:val="Geenafstand"/>
        <w:rPr>
          <w:rFonts w:ascii="Aeonik" w:hAnsi="Aeonik"/>
        </w:rPr>
      </w:pPr>
    </w:p>
    <w:p w14:paraId="5D971192" w14:textId="77777777" w:rsidR="00397A72" w:rsidRDefault="00397A72" w:rsidP="00F6013B">
      <w:pPr>
        <w:pStyle w:val="Geenafstand"/>
        <w:rPr>
          <w:rFonts w:ascii="Aeonik" w:hAnsi="Aeonik"/>
          <w:b/>
          <w:bCs/>
        </w:rPr>
      </w:pPr>
    </w:p>
    <w:p w14:paraId="509FD3C3" w14:textId="77777777" w:rsidR="00397A72" w:rsidRDefault="00397A72" w:rsidP="00F6013B">
      <w:pPr>
        <w:pStyle w:val="Geenafstand"/>
        <w:rPr>
          <w:rFonts w:ascii="Aeonik" w:hAnsi="Aeonik"/>
          <w:b/>
          <w:bCs/>
        </w:rPr>
      </w:pPr>
    </w:p>
    <w:p w14:paraId="73F71C01" w14:textId="77777777" w:rsidR="00397A72" w:rsidRDefault="00397A72" w:rsidP="00F6013B">
      <w:pPr>
        <w:pStyle w:val="Geenafstand"/>
        <w:rPr>
          <w:rFonts w:ascii="Aeonik" w:hAnsi="Aeonik"/>
          <w:b/>
          <w:bCs/>
        </w:rPr>
      </w:pPr>
    </w:p>
    <w:p w14:paraId="443E2AD6" w14:textId="77777777" w:rsidR="00397A72" w:rsidRDefault="00397A72" w:rsidP="00F6013B">
      <w:pPr>
        <w:pStyle w:val="Geenafstand"/>
        <w:rPr>
          <w:rFonts w:ascii="Aeonik" w:hAnsi="Aeonik"/>
          <w:b/>
          <w:bCs/>
        </w:rPr>
      </w:pPr>
    </w:p>
    <w:p w14:paraId="779D027A" w14:textId="77777777" w:rsidR="00397A72" w:rsidRDefault="00397A72" w:rsidP="00F6013B">
      <w:pPr>
        <w:pStyle w:val="Geenafstand"/>
        <w:rPr>
          <w:rFonts w:ascii="Aeonik" w:hAnsi="Aeonik"/>
          <w:b/>
          <w:bCs/>
        </w:rPr>
      </w:pPr>
    </w:p>
    <w:p w14:paraId="69D823EA" w14:textId="77777777" w:rsidR="00397A72" w:rsidRDefault="00397A72" w:rsidP="00F6013B">
      <w:pPr>
        <w:pStyle w:val="Geenafstand"/>
        <w:rPr>
          <w:rFonts w:ascii="Aeonik" w:hAnsi="Aeonik"/>
          <w:b/>
          <w:bCs/>
        </w:rPr>
      </w:pPr>
    </w:p>
    <w:p w14:paraId="76A27617" w14:textId="5D74EDEA" w:rsidR="00F6013B" w:rsidRPr="00397A72" w:rsidRDefault="00F6013B" w:rsidP="00F6013B">
      <w:pPr>
        <w:pStyle w:val="Geenafstand"/>
        <w:rPr>
          <w:rFonts w:ascii="Aeonik" w:hAnsi="Aeonik"/>
          <w:b/>
          <w:bCs/>
        </w:rPr>
      </w:pPr>
      <w:r w:rsidRPr="00397A72">
        <w:rPr>
          <w:rFonts w:ascii="Aeonik" w:hAnsi="Aeonik"/>
          <w:b/>
          <w:bCs/>
        </w:rPr>
        <w:lastRenderedPageBreak/>
        <w:t>8. Juridische en bestuurlijke risico’s</w:t>
      </w:r>
    </w:p>
    <w:p w14:paraId="5199373B" w14:textId="1A9422BD" w:rsidR="00F6013B" w:rsidRPr="00397A72" w:rsidRDefault="00F6013B" w:rsidP="00F6013B">
      <w:pPr>
        <w:pStyle w:val="Geenafstand"/>
        <w:rPr>
          <w:rFonts w:ascii="Aeonik" w:hAnsi="Aeonik"/>
        </w:rPr>
      </w:pPr>
      <w:r w:rsidRPr="00397A72">
        <w:rPr>
          <w:rFonts w:ascii="Aeonik" w:hAnsi="Aeonik"/>
        </w:rPr>
        <w:t xml:space="preserve">Door de genoemde tekortkomingen voldoet </w:t>
      </w:r>
      <w:r w:rsidR="00683BEF">
        <w:rPr>
          <w:rFonts w:ascii="Aeonik" w:hAnsi="Aeonik"/>
        </w:rPr>
        <w:t>de notitie</w:t>
      </w:r>
      <w:r w:rsidRPr="00397A72">
        <w:rPr>
          <w:rFonts w:ascii="Aeonik" w:hAnsi="Aeonik"/>
        </w:rPr>
        <w:t xml:space="preserve"> mogelijk niet aan fundamentele beginselen van behoorlijk bestuur (</w:t>
      </w:r>
      <w:r w:rsidR="003636B0" w:rsidRPr="00397A72">
        <w:rPr>
          <w:rFonts w:ascii="Aeonik" w:hAnsi="Aeonik"/>
        </w:rPr>
        <w:t>AWB</w:t>
      </w:r>
      <w:r w:rsidRPr="00397A72">
        <w:rPr>
          <w:rFonts w:ascii="Aeonik" w:hAnsi="Aeonik"/>
        </w:rPr>
        <w:t>):</w:t>
      </w:r>
    </w:p>
    <w:p w14:paraId="7DE8BB68" w14:textId="77777777" w:rsidR="00F6013B" w:rsidRPr="00397A72" w:rsidRDefault="00F6013B">
      <w:pPr>
        <w:pStyle w:val="Geenafstand"/>
        <w:numPr>
          <w:ilvl w:val="0"/>
          <w:numId w:val="94"/>
        </w:numPr>
        <w:rPr>
          <w:rFonts w:ascii="Aeonik" w:hAnsi="Aeonik"/>
        </w:rPr>
      </w:pPr>
      <w:r w:rsidRPr="00397A72">
        <w:rPr>
          <w:rFonts w:ascii="Aeonik" w:hAnsi="Aeonik"/>
        </w:rPr>
        <w:t xml:space="preserve">onzorgvuldige voorbereiding (art. 3:2) </w:t>
      </w:r>
    </w:p>
    <w:p w14:paraId="646A70FA" w14:textId="77777777" w:rsidR="00F6013B" w:rsidRPr="00397A72" w:rsidRDefault="00F6013B">
      <w:pPr>
        <w:pStyle w:val="Geenafstand"/>
        <w:numPr>
          <w:ilvl w:val="0"/>
          <w:numId w:val="94"/>
        </w:numPr>
        <w:rPr>
          <w:rFonts w:ascii="Aeonik" w:hAnsi="Aeonik"/>
        </w:rPr>
      </w:pPr>
      <w:r w:rsidRPr="00397A72">
        <w:rPr>
          <w:rFonts w:ascii="Aeonik" w:hAnsi="Aeonik"/>
        </w:rPr>
        <w:t xml:space="preserve">gebrekkige motivering (art. 3:46) </w:t>
      </w:r>
    </w:p>
    <w:p w14:paraId="627D0BBF" w14:textId="77777777" w:rsidR="00F6013B" w:rsidRPr="00397A72" w:rsidRDefault="00F6013B">
      <w:pPr>
        <w:pStyle w:val="Geenafstand"/>
        <w:numPr>
          <w:ilvl w:val="0"/>
          <w:numId w:val="94"/>
        </w:numPr>
        <w:rPr>
          <w:rFonts w:ascii="Aeonik" w:hAnsi="Aeonik"/>
        </w:rPr>
      </w:pPr>
      <w:r w:rsidRPr="00397A72">
        <w:rPr>
          <w:rFonts w:ascii="Aeonik" w:hAnsi="Aeonik"/>
        </w:rPr>
        <w:t xml:space="preserve">geen evenwichtige belangenafweging </w:t>
      </w:r>
    </w:p>
    <w:p w14:paraId="723891EC" w14:textId="77777777" w:rsidR="00F6013B" w:rsidRPr="00397A72" w:rsidRDefault="00F6013B">
      <w:pPr>
        <w:pStyle w:val="Geenafstand"/>
        <w:numPr>
          <w:ilvl w:val="0"/>
          <w:numId w:val="94"/>
        </w:numPr>
        <w:rPr>
          <w:rFonts w:ascii="Aeonik" w:hAnsi="Aeonik"/>
        </w:rPr>
      </w:pPr>
      <w:r w:rsidRPr="00397A72">
        <w:rPr>
          <w:rFonts w:ascii="Aeonik" w:hAnsi="Aeonik"/>
        </w:rPr>
        <w:t xml:space="preserve">ontbreken van scenariovergelijking </w:t>
      </w:r>
    </w:p>
    <w:p w14:paraId="7F430E61" w14:textId="71507152" w:rsidR="00F6013B" w:rsidRPr="00397A72" w:rsidRDefault="00F6013B" w:rsidP="00F6013B">
      <w:pPr>
        <w:pStyle w:val="Geenafstand"/>
        <w:rPr>
          <w:rFonts w:ascii="Aeonik" w:hAnsi="Aeonik"/>
        </w:rPr>
      </w:pPr>
      <w:r w:rsidRPr="00397A72">
        <w:rPr>
          <w:rFonts w:ascii="Aeonik" w:hAnsi="Aeonik"/>
        </w:rPr>
        <w:t xml:space="preserve">Gebruik van </w:t>
      </w:r>
      <w:r w:rsidR="00683BEF">
        <w:rPr>
          <w:rFonts w:ascii="Aeonik" w:hAnsi="Aeonik"/>
        </w:rPr>
        <w:t>deze</w:t>
      </w:r>
      <w:r w:rsidRPr="00397A72">
        <w:rPr>
          <w:rFonts w:ascii="Aeonik" w:hAnsi="Aeonik"/>
        </w:rPr>
        <w:t xml:space="preserve"> </w:t>
      </w:r>
      <w:r w:rsidR="00683BEF">
        <w:rPr>
          <w:rFonts w:ascii="Aeonik" w:hAnsi="Aeonik"/>
        </w:rPr>
        <w:t>notitie</w:t>
      </w:r>
      <w:r w:rsidRPr="00397A72">
        <w:rPr>
          <w:rFonts w:ascii="Aeonik" w:hAnsi="Aeonik"/>
        </w:rPr>
        <w:t xml:space="preserve"> als besluitvormingsbasis maakt besluiten:</w:t>
      </w:r>
    </w:p>
    <w:p w14:paraId="4A8BA4FC" w14:textId="77777777" w:rsidR="00F6013B" w:rsidRPr="00397A72" w:rsidRDefault="00F6013B">
      <w:pPr>
        <w:pStyle w:val="Geenafstand"/>
        <w:numPr>
          <w:ilvl w:val="0"/>
          <w:numId w:val="95"/>
        </w:numPr>
        <w:rPr>
          <w:rFonts w:ascii="Aeonik" w:hAnsi="Aeonik"/>
        </w:rPr>
      </w:pPr>
      <w:r w:rsidRPr="00397A72">
        <w:rPr>
          <w:rFonts w:ascii="Aeonik" w:hAnsi="Aeonik"/>
        </w:rPr>
        <w:t xml:space="preserve">juridisch kwetsbaar </w:t>
      </w:r>
    </w:p>
    <w:p w14:paraId="6A453A3A" w14:textId="77777777" w:rsidR="00F6013B" w:rsidRPr="00397A72" w:rsidRDefault="00F6013B">
      <w:pPr>
        <w:pStyle w:val="Geenafstand"/>
        <w:numPr>
          <w:ilvl w:val="0"/>
          <w:numId w:val="95"/>
        </w:numPr>
        <w:rPr>
          <w:rFonts w:ascii="Aeonik" w:hAnsi="Aeonik"/>
        </w:rPr>
      </w:pPr>
      <w:r w:rsidRPr="00397A72">
        <w:rPr>
          <w:rFonts w:ascii="Aeonik" w:hAnsi="Aeonik"/>
        </w:rPr>
        <w:t xml:space="preserve">bestuurlijk aanvechtbaar </w:t>
      </w:r>
    </w:p>
    <w:p w14:paraId="385DEDB2" w14:textId="77777777" w:rsidR="00224D2F" w:rsidRPr="00397A72" w:rsidRDefault="00224D2F" w:rsidP="00F6013B">
      <w:pPr>
        <w:pStyle w:val="Geenafstand"/>
        <w:rPr>
          <w:rFonts w:ascii="Aeonik" w:hAnsi="Aeonik"/>
          <w:b/>
          <w:bCs/>
        </w:rPr>
      </w:pPr>
    </w:p>
    <w:p w14:paraId="77F039B3" w14:textId="28AA11A2" w:rsidR="00F6013B" w:rsidRPr="00507526" w:rsidRDefault="00224D2F" w:rsidP="008109AB">
      <w:pPr>
        <w:rPr>
          <w:rFonts w:ascii="Aeonik" w:hAnsi="Aeonik"/>
          <w:b/>
          <w:bCs/>
          <w:color w:val="000099"/>
          <w:sz w:val="24"/>
          <w:szCs w:val="24"/>
        </w:rPr>
      </w:pPr>
      <w:r w:rsidRPr="00507526">
        <w:rPr>
          <w:rFonts w:ascii="Aeonik" w:hAnsi="Aeonik"/>
          <w:b/>
          <w:bCs/>
          <w:color w:val="000099"/>
          <w:sz w:val="24"/>
          <w:szCs w:val="24"/>
        </w:rPr>
        <w:t>Eindc</w:t>
      </w:r>
      <w:r w:rsidR="00F6013B" w:rsidRPr="00507526">
        <w:rPr>
          <w:rFonts w:ascii="Aeonik" w:hAnsi="Aeonik"/>
          <w:b/>
          <w:bCs/>
          <w:color w:val="000099"/>
          <w:sz w:val="24"/>
          <w:szCs w:val="24"/>
        </w:rPr>
        <w:t>onclusie</w:t>
      </w:r>
      <w:r w:rsidRPr="00507526">
        <w:rPr>
          <w:rFonts w:ascii="Aeonik" w:hAnsi="Aeonik"/>
          <w:b/>
          <w:bCs/>
          <w:color w:val="000099"/>
          <w:sz w:val="24"/>
          <w:szCs w:val="24"/>
        </w:rPr>
        <w:t>:</w:t>
      </w:r>
    </w:p>
    <w:p w14:paraId="55E28289" w14:textId="020F9A87" w:rsidR="00F6013B" w:rsidRPr="00507526" w:rsidRDefault="00683BEF" w:rsidP="00F6013B">
      <w:pPr>
        <w:pStyle w:val="Geenafstand"/>
        <w:rPr>
          <w:rFonts w:ascii="Aeonik" w:hAnsi="Aeonik"/>
          <w:color w:val="000099"/>
        </w:rPr>
      </w:pPr>
      <w:r w:rsidRPr="00507526">
        <w:rPr>
          <w:rFonts w:ascii="Aeonik" w:hAnsi="Aeonik"/>
          <w:color w:val="000099"/>
        </w:rPr>
        <w:t>De</w:t>
      </w:r>
      <w:r w:rsidR="00F6013B" w:rsidRPr="00507526">
        <w:rPr>
          <w:rFonts w:ascii="Aeonik" w:hAnsi="Aeonik"/>
          <w:color w:val="000099"/>
        </w:rPr>
        <w:t xml:space="preserve"> Necker-</w:t>
      </w:r>
      <w:r w:rsidRPr="00507526">
        <w:rPr>
          <w:rFonts w:ascii="Aeonik" w:hAnsi="Aeonik"/>
          <w:color w:val="000099"/>
        </w:rPr>
        <w:t>notitie</w:t>
      </w:r>
      <w:r w:rsidR="00F6013B" w:rsidRPr="00507526">
        <w:rPr>
          <w:rFonts w:ascii="Aeonik" w:hAnsi="Aeonik"/>
          <w:color w:val="000099"/>
        </w:rPr>
        <w:t xml:space="preserve"> biedt geen solide, financieel onderbouwde en controleerbare basis voor besluitvorming over de bestuurlijke toekomst van Wormerland.</w:t>
      </w:r>
    </w:p>
    <w:p w14:paraId="6DB69B02" w14:textId="77777777" w:rsidR="00F6013B" w:rsidRPr="00507526" w:rsidRDefault="00F6013B" w:rsidP="00F6013B">
      <w:pPr>
        <w:pStyle w:val="Geenafstand"/>
        <w:rPr>
          <w:rFonts w:ascii="Aeonik" w:hAnsi="Aeonik"/>
          <w:color w:val="000099"/>
        </w:rPr>
      </w:pPr>
      <w:r w:rsidRPr="00507526">
        <w:rPr>
          <w:rFonts w:ascii="Aeonik" w:hAnsi="Aeonik"/>
          <w:color w:val="000099"/>
        </w:rPr>
        <w:t>De combinatie van:</w:t>
      </w:r>
    </w:p>
    <w:p w14:paraId="11658262" w14:textId="77777777" w:rsidR="00F6013B" w:rsidRPr="00507526" w:rsidRDefault="00F6013B">
      <w:pPr>
        <w:pStyle w:val="Geenafstand"/>
        <w:numPr>
          <w:ilvl w:val="0"/>
          <w:numId w:val="96"/>
        </w:numPr>
        <w:rPr>
          <w:rFonts w:ascii="Aeonik" w:hAnsi="Aeonik"/>
          <w:color w:val="000099"/>
        </w:rPr>
      </w:pPr>
      <w:r w:rsidRPr="00507526">
        <w:rPr>
          <w:rFonts w:ascii="Aeonik" w:hAnsi="Aeonik"/>
          <w:color w:val="000099"/>
        </w:rPr>
        <w:t xml:space="preserve">beperkte deskundigheid </w:t>
      </w:r>
    </w:p>
    <w:p w14:paraId="7E479761" w14:textId="742DD952" w:rsidR="00F6013B" w:rsidRPr="00507526" w:rsidRDefault="00F6013B">
      <w:pPr>
        <w:pStyle w:val="Geenafstand"/>
        <w:numPr>
          <w:ilvl w:val="0"/>
          <w:numId w:val="96"/>
        </w:numPr>
        <w:rPr>
          <w:rFonts w:ascii="Aeonik" w:hAnsi="Aeonik"/>
          <w:color w:val="000099"/>
        </w:rPr>
      </w:pPr>
      <w:r w:rsidRPr="00507526">
        <w:rPr>
          <w:rFonts w:ascii="Aeonik" w:hAnsi="Aeonik"/>
          <w:color w:val="000099"/>
        </w:rPr>
        <w:t>korte doorlooptijd (</w:t>
      </w:r>
      <w:r w:rsidR="00224D2F" w:rsidRPr="00507526">
        <w:rPr>
          <w:rFonts w:ascii="Aeonik" w:hAnsi="Aeonik"/>
          <w:color w:val="000099"/>
        </w:rPr>
        <w:t>Q</w:t>
      </w:r>
      <w:r w:rsidRPr="00507526">
        <w:rPr>
          <w:rFonts w:ascii="Aeonik" w:hAnsi="Aeonik"/>
          <w:color w:val="000099"/>
        </w:rPr>
        <w:t>uick</w:t>
      </w:r>
      <w:r w:rsidR="00224D2F" w:rsidRPr="00507526">
        <w:rPr>
          <w:rFonts w:ascii="Aeonik" w:hAnsi="Aeonik"/>
          <w:color w:val="000099"/>
        </w:rPr>
        <w:t>-S</w:t>
      </w:r>
      <w:r w:rsidRPr="00507526">
        <w:rPr>
          <w:rFonts w:ascii="Aeonik" w:hAnsi="Aeonik"/>
          <w:color w:val="000099"/>
        </w:rPr>
        <w:t xml:space="preserve">can) </w:t>
      </w:r>
    </w:p>
    <w:p w14:paraId="1B8763C5" w14:textId="77777777" w:rsidR="00F6013B" w:rsidRPr="00507526" w:rsidRDefault="00F6013B">
      <w:pPr>
        <w:pStyle w:val="Geenafstand"/>
        <w:numPr>
          <w:ilvl w:val="0"/>
          <w:numId w:val="96"/>
        </w:numPr>
        <w:rPr>
          <w:rFonts w:ascii="Aeonik" w:hAnsi="Aeonik"/>
          <w:color w:val="000099"/>
        </w:rPr>
      </w:pPr>
      <w:r w:rsidRPr="00507526">
        <w:rPr>
          <w:rFonts w:ascii="Aeonik" w:hAnsi="Aeonik"/>
          <w:color w:val="000099"/>
        </w:rPr>
        <w:t xml:space="preserve">gebruik van onbetrouwbare en bewust negatieve data </w:t>
      </w:r>
    </w:p>
    <w:p w14:paraId="14B69058" w14:textId="17D17602" w:rsidR="003636B0" w:rsidRPr="00507526" w:rsidRDefault="003636B0">
      <w:pPr>
        <w:pStyle w:val="Geenafstand"/>
        <w:numPr>
          <w:ilvl w:val="0"/>
          <w:numId w:val="96"/>
        </w:numPr>
        <w:rPr>
          <w:rFonts w:ascii="Aeonik" w:hAnsi="Aeonik"/>
          <w:color w:val="000099"/>
        </w:rPr>
      </w:pPr>
      <w:r w:rsidRPr="00507526">
        <w:rPr>
          <w:rFonts w:ascii="Aeonik" w:hAnsi="Aeonik"/>
          <w:color w:val="000099"/>
        </w:rPr>
        <w:t>toekomstblind</w:t>
      </w:r>
      <w:r w:rsidR="00507526" w:rsidRPr="00507526">
        <w:rPr>
          <w:rFonts w:ascii="Aeonik" w:hAnsi="Aeonik"/>
          <w:color w:val="000099"/>
        </w:rPr>
        <w:t>heid</w:t>
      </w:r>
    </w:p>
    <w:p w14:paraId="340B360A" w14:textId="77777777" w:rsidR="00F6013B" w:rsidRPr="00507526" w:rsidRDefault="00F6013B">
      <w:pPr>
        <w:pStyle w:val="Geenafstand"/>
        <w:numPr>
          <w:ilvl w:val="0"/>
          <w:numId w:val="96"/>
        </w:numPr>
        <w:rPr>
          <w:rFonts w:ascii="Aeonik" w:hAnsi="Aeonik"/>
          <w:color w:val="000099"/>
        </w:rPr>
      </w:pPr>
      <w:r w:rsidRPr="00507526">
        <w:rPr>
          <w:rFonts w:ascii="Aeonik" w:hAnsi="Aeonik"/>
          <w:color w:val="000099"/>
        </w:rPr>
        <w:t xml:space="preserve">ontbreken van financiële doorrekeningen </w:t>
      </w:r>
    </w:p>
    <w:p w14:paraId="2D24DD53" w14:textId="77777777" w:rsidR="00F6013B" w:rsidRPr="00507526" w:rsidRDefault="00F6013B">
      <w:pPr>
        <w:pStyle w:val="Geenafstand"/>
        <w:numPr>
          <w:ilvl w:val="0"/>
          <w:numId w:val="96"/>
        </w:numPr>
        <w:rPr>
          <w:rFonts w:ascii="Aeonik" w:hAnsi="Aeonik"/>
          <w:color w:val="000099"/>
        </w:rPr>
      </w:pPr>
      <w:r w:rsidRPr="00507526">
        <w:rPr>
          <w:rFonts w:ascii="Aeonik" w:hAnsi="Aeonik"/>
          <w:color w:val="000099"/>
        </w:rPr>
        <w:t xml:space="preserve">negeren van cruciale factoren en positieve effecten </w:t>
      </w:r>
    </w:p>
    <w:p w14:paraId="7A4B7BC3" w14:textId="77777777" w:rsidR="00F6013B" w:rsidRPr="00507526" w:rsidRDefault="00F6013B" w:rsidP="00F6013B">
      <w:pPr>
        <w:pStyle w:val="Geenafstand"/>
        <w:rPr>
          <w:rFonts w:ascii="Aeonik" w:hAnsi="Aeonik"/>
          <w:color w:val="000099"/>
        </w:rPr>
      </w:pPr>
      <w:r w:rsidRPr="00507526">
        <w:rPr>
          <w:rFonts w:ascii="Aeonik" w:hAnsi="Aeonik"/>
          <w:color w:val="000099"/>
        </w:rPr>
        <w:t>leidt tot een analyse die methodologisch zwak, inhoudelijk onvolledig en mogelijk sturend is.</w:t>
      </w:r>
    </w:p>
    <w:p w14:paraId="518E7B41" w14:textId="77777777" w:rsidR="00224D2F" w:rsidRPr="00507526" w:rsidRDefault="00224D2F" w:rsidP="00F6013B">
      <w:pPr>
        <w:pStyle w:val="Geenafstand"/>
        <w:rPr>
          <w:rFonts w:ascii="Aeonik" w:hAnsi="Aeonik"/>
          <w:b/>
          <w:bCs/>
          <w:color w:val="000099"/>
        </w:rPr>
      </w:pPr>
    </w:p>
    <w:p w14:paraId="3CD7D409" w14:textId="322F098F" w:rsidR="00F6013B" w:rsidRPr="00507526" w:rsidRDefault="00F6013B" w:rsidP="00F6013B">
      <w:pPr>
        <w:pStyle w:val="Geenafstand"/>
        <w:rPr>
          <w:rFonts w:ascii="Aeonik" w:hAnsi="Aeonik"/>
          <w:b/>
          <w:bCs/>
          <w:color w:val="000099"/>
        </w:rPr>
      </w:pPr>
      <w:r w:rsidRPr="00507526">
        <w:rPr>
          <w:rFonts w:ascii="Aeonik" w:hAnsi="Aeonik"/>
          <w:b/>
          <w:bCs/>
          <w:color w:val="000099"/>
        </w:rPr>
        <w:t>Eindbeeld</w:t>
      </w:r>
    </w:p>
    <w:p w14:paraId="3EEE4233" w14:textId="2C62858D" w:rsidR="00F6013B" w:rsidRPr="00507526" w:rsidRDefault="00683BEF" w:rsidP="00F6013B">
      <w:pPr>
        <w:pStyle w:val="Geenafstand"/>
        <w:rPr>
          <w:rFonts w:ascii="Aeonik" w:hAnsi="Aeonik"/>
          <w:color w:val="000099"/>
        </w:rPr>
      </w:pPr>
      <w:r w:rsidRPr="00507526">
        <w:rPr>
          <w:rFonts w:ascii="Aeonik" w:hAnsi="Aeonik"/>
          <w:color w:val="000099"/>
        </w:rPr>
        <w:t>De notitie:</w:t>
      </w:r>
    </w:p>
    <w:p w14:paraId="556E6BB4" w14:textId="77777777" w:rsidR="00F6013B" w:rsidRPr="00507526" w:rsidRDefault="00F6013B">
      <w:pPr>
        <w:pStyle w:val="Geenafstand"/>
        <w:numPr>
          <w:ilvl w:val="0"/>
          <w:numId w:val="97"/>
        </w:numPr>
        <w:rPr>
          <w:rFonts w:ascii="Aeonik" w:hAnsi="Aeonik"/>
          <w:color w:val="000099"/>
        </w:rPr>
      </w:pPr>
      <w:r w:rsidRPr="00507526">
        <w:rPr>
          <w:rFonts w:ascii="Aeonik" w:hAnsi="Aeonik"/>
          <w:color w:val="000099"/>
        </w:rPr>
        <w:t xml:space="preserve">overschat risico’s </w:t>
      </w:r>
    </w:p>
    <w:p w14:paraId="0826B5AE" w14:textId="77777777" w:rsidR="00F6013B" w:rsidRPr="00507526" w:rsidRDefault="00F6013B">
      <w:pPr>
        <w:pStyle w:val="Geenafstand"/>
        <w:numPr>
          <w:ilvl w:val="0"/>
          <w:numId w:val="97"/>
        </w:numPr>
        <w:rPr>
          <w:rFonts w:ascii="Aeonik" w:hAnsi="Aeonik"/>
          <w:color w:val="000099"/>
        </w:rPr>
      </w:pPr>
      <w:r w:rsidRPr="00507526">
        <w:rPr>
          <w:rFonts w:ascii="Aeonik" w:hAnsi="Aeonik"/>
          <w:color w:val="000099"/>
        </w:rPr>
        <w:t xml:space="preserve">onderschat kansen </w:t>
      </w:r>
    </w:p>
    <w:p w14:paraId="50148D28" w14:textId="77777777" w:rsidR="00F6013B" w:rsidRDefault="00F6013B">
      <w:pPr>
        <w:pStyle w:val="Geenafstand"/>
        <w:numPr>
          <w:ilvl w:val="0"/>
          <w:numId w:val="97"/>
        </w:numPr>
        <w:rPr>
          <w:rFonts w:ascii="Aeonik" w:hAnsi="Aeonik"/>
          <w:color w:val="000099"/>
        </w:rPr>
      </w:pPr>
      <w:r w:rsidRPr="00507526">
        <w:rPr>
          <w:rFonts w:ascii="Aeonik" w:hAnsi="Aeonik"/>
          <w:color w:val="000099"/>
        </w:rPr>
        <w:t xml:space="preserve">en baseert conclusies op onvoldoende onderbouwde aannames </w:t>
      </w:r>
    </w:p>
    <w:p w14:paraId="325C78A0" w14:textId="77777777" w:rsidR="008F5505" w:rsidRPr="00507526" w:rsidRDefault="008F5505" w:rsidP="008F5505">
      <w:pPr>
        <w:pStyle w:val="Geenafstand"/>
        <w:ind w:left="360"/>
        <w:rPr>
          <w:rFonts w:ascii="Aeonik" w:hAnsi="Aeonik"/>
          <w:color w:val="000099"/>
        </w:rPr>
      </w:pPr>
    </w:p>
    <w:p w14:paraId="7768CE12" w14:textId="77777777" w:rsidR="00507526" w:rsidRPr="00507526" w:rsidRDefault="00507526" w:rsidP="00507526">
      <w:pPr>
        <w:rPr>
          <w:rFonts w:ascii="Aeonik" w:hAnsi="Aeonik"/>
          <w:color w:val="000099"/>
        </w:rPr>
      </w:pPr>
      <w:r w:rsidRPr="00507526">
        <w:rPr>
          <w:rFonts w:ascii="Aeonik" w:hAnsi="Aeonik"/>
          <w:color w:val="000099"/>
        </w:rPr>
        <w:t>Daarmee rijst ook de fundamentele vraag of dit document voldoende onderbouwing biedt om zelfstandigheid als serieuze optie uit te sluiten.</w:t>
      </w:r>
    </w:p>
    <w:p w14:paraId="7603E760" w14:textId="65B11F0D" w:rsidR="008F5505" w:rsidRPr="007359C9" w:rsidRDefault="008F5505" w:rsidP="008F5505">
      <w:pPr>
        <w:rPr>
          <w:rFonts w:ascii="Aeonik" w:hAnsi="Aeonik"/>
          <w:color w:val="000099"/>
        </w:rPr>
      </w:pPr>
      <w:r w:rsidRPr="007359C9">
        <w:rPr>
          <w:rFonts w:ascii="Aeonik" w:hAnsi="Aeonik"/>
          <w:b/>
          <w:bCs/>
          <w:color w:val="000099"/>
        </w:rPr>
        <w:t>Is dit document voldoende onderbouwing om zelfstandigheid uit te sluiten?</w:t>
      </w:r>
      <w:r w:rsidR="004A1428">
        <w:rPr>
          <w:rFonts w:ascii="Aeonik" w:hAnsi="Aeonik"/>
          <w:b/>
          <w:bCs/>
          <w:color w:val="000099"/>
        </w:rPr>
        <w:br/>
      </w:r>
      <w:r w:rsidRPr="007359C9">
        <w:rPr>
          <w:rFonts w:ascii="Aeonik" w:hAnsi="Aeonik"/>
          <w:color w:val="000099"/>
        </w:rPr>
        <w:t>Nee, niet wanneer dit het belangrijkste onderliggende document is</w:t>
      </w:r>
      <w:r>
        <w:rPr>
          <w:rFonts w:ascii="Aeonik" w:hAnsi="Aeonik"/>
          <w:color w:val="000099"/>
        </w:rPr>
        <w:t>, omdat:</w:t>
      </w:r>
    </w:p>
    <w:p w14:paraId="6980E4D7" w14:textId="77777777" w:rsidR="008F5505" w:rsidRPr="007359C9" w:rsidRDefault="008F5505">
      <w:pPr>
        <w:pStyle w:val="Geenafstand"/>
        <w:numPr>
          <w:ilvl w:val="0"/>
          <w:numId w:val="114"/>
        </w:numPr>
        <w:rPr>
          <w:rFonts w:ascii="Aeonik" w:hAnsi="Aeonik"/>
          <w:color w:val="000099"/>
        </w:rPr>
      </w:pPr>
      <w:r w:rsidRPr="007359C9">
        <w:rPr>
          <w:rFonts w:ascii="Aeonik" w:hAnsi="Aeonik"/>
          <w:color w:val="000099"/>
        </w:rPr>
        <w:t xml:space="preserve">Het bevat vooral conclusies, maar nauwelijks een zichtbaar en toetsbaar normenkader. </w:t>
      </w:r>
    </w:p>
    <w:p w14:paraId="10D802F2" w14:textId="77777777" w:rsidR="008F5505" w:rsidRPr="007359C9" w:rsidRDefault="008F5505">
      <w:pPr>
        <w:pStyle w:val="Geenafstand"/>
        <w:numPr>
          <w:ilvl w:val="0"/>
          <w:numId w:val="114"/>
        </w:numPr>
        <w:rPr>
          <w:rFonts w:ascii="Aeonik" w:hAnsi="Aeonik"/>
          <w:color w:val="000099"/>
        </w:rPr>
      </w:pPr>
      <w:r w:rsidRPr="007359C9">
        <w:rPr>
          <w:rFonts w:ascii="Aeonik" w:hAnsi="Aeonik"/>
          <w:color w:val="000099"/>
        </w:rPr>
        <w:t xml:space="preserve">Er is geen transparante scenariovergelijking tussen “zelfstandig blijven” en “fusie” uitgewerkt. </w:t>
      </w:r>
    </w:p>
    <w:p w14:paraId="49F5B489" w14:textId="77777777" w:rsidR="008F5505" w:rsidRPr="007359C9" w:rsidRDefault="008F5505">
      <w:pPr>
        <w:pStyle w:val="Geenafstand"/>
        <w:numPr>
          <w:ilvl w:val="0"/>
          <w:numId w:val="114"/>
        </w:numPr>
        <w:rPr>
          <w:rFonts w:ascii="Aeonik" w:hAnsi="Aeonik"/>
          <w:color w:val="000099"/>
        </w:rPr>
      </w:pPr>
      <w:r w:rsidRPr="007359C9">
        <w:rPr>
          <w:rFonts w:ascii="Aeonik" w:hAnsi="Aeonik"/>
          <w:color w:val="000099"/>
        </w:rPr>
        <w:t xml:space="preserve">De financiële scan geeft zelf aan dat niet alle relevante bestuurskrachtfactoren zijn meegenomen. </w:t>
      </w:r>
    </w:p>
    <w:p w14:paraId="721BD591" w14:textId="77777777" w:rsidR="008F5505" w:rsidRDefault="008F5505">
      <w:pPr>
        <w:pStyle w:val="Geenafstand"/>
        <w:numPr>
          <w:ilvl w:val="0"/>
          <w:numId w:val="114"/>
        </w:numPr>
        <w:rPr>
          <w:rFonts w:ascii="Aeonik" w:hAnsi="Aeonik"/>
          <w:color w:val="000099"/>
        </w:rPr>
      </w:pPr>
      <w:r w:rsidRPr="007359C9">
        <w:rPr>
          <w:rFonts w:ascii="Aeonik" w:hAnsi="Aeonik"/>
          <w:color w:val="000099"/>
        </w:rPr>
        <w:t xml:space="preserve">Het raadsbesluit noemt zelfstandigheid bovendien nog expliciet als afwegingsvariant. </w:t>
      </w:r>
    </w:p>
    <w:p w14:paraId="30DD07CC" w14:textId="77777777" w:rsidR="008F5505" w:rsidRPr="007359C9" w:rsidRDefault="008F5505" w:rsidP="008F5505">
      <w:pPr>
        <w:pStyle w:val="Geenafstand"/>
        <w:ind w:left="360"/>
        <w:rPr>
          <w:rFonts w:ascii="Aeonik" w:hAnsi="Aeonik"/>
          <w:color w:val="000099"/>
        </w:rPr>
      </w:pPr>
    </w:p>
    <w:p w14:paraId="2A80FB25" w14:textId="77777777" w:rsidR="008F5505" w:rsidRPr="007359C9" w:rsidRDefault="008F5505" w:rsidP="008F5505">
      <w:pPr>
        <w:rPr>
          <w:rFonts w:ascii="Aeonik" w:hAnsi="Aeonik"/>
          <w:color w:val="000099"/>
        </w:rPr>
      </w:pPr>
      <w:r w:rsidRPr="007359C9">
        <w:rPr>
          <w:rFonts w:ascii="Aeonik" w:hAnsi="Aeonik"/>
          <w:color w:val="000099"/>
        </w:rPr>
        <w:t>Daarom kan deze notitie moeilijk worden gebruikt als sluitend bewijs dat zelfstandigheid “geen realistische optie meer is”.</w:t>
      </w:r>
    </w:p>
    <w:p w14:paraId="2DA8F9CC" w14:textId="77777777" w:rsidR="00224D2F" w:rsidRPr="008F5505" w:rsidRDefault="00224D2F" w:rsidP="008F5505">
      <w:pPr>
        <w:pStyle w:val="Geenafstand"/>
      </w:pPr>
    </w:p>
    <w:p w14:paraId="5E05C3C9" w14:textId="1E34D64E" w:rsidR="004A1428" w:rsidRDefault="004A1428">
      <w:pPr>
        <w:rPr>
          <w:rFonts w:ascii="Aeonik" w:hAnsi="Aeonik"/>
          <w:b/>
          <w:bCs/>
          <w:color w:val="000099"/>
        </w:rPr>
      </w:pPr>
      <w:r>
        <w:rPr>
          <w:rFonts w:ascii="Aeonik" w:hAnsi="Aeonik"/>
          <w:b/>
          <w:bCs/>
          <w:color w:val="000099"/>
        </w:rPr>
        <w:br w:type="page"/>
      </w:r>
    </w:p>
    <w:p w14:paraId="50466294" w14:textId="77777777" w:rsidR="004A1428" w:rsidRPr="004A1428" w:rsidRDefault="004A1428" w:rsidP="004A1428">
      <w:pPr>
        <w:pStyle w:val="Geenafstand"/>
        <w:rPr>
          <w:rFonts w:ascii="Aeonik" w:hAnsi="Aeonik"/>
          <w:b/>
          <w:bCs/>
          <w:color w:val="000099"/>
        </w:rPr>
      </w:pPr>
      <w:r w:rsidRPr="004A1428">
        <w:rPr>
          <w:rFonts w:ascii="Aeonik" w:hAnsi="Aeonik"/>
          <w:b/>
          <w:bCs/>
          <w:color w:val="000099"/>
        </w:rPr>
        <w:lastRenderedPageBreak/>
        <w:t>Juridische en financiële kwetsbaarheden in het rapport</w:t>
      </w:r>
    </w:p>
    <w:p w14:paraId="3740B34A" w14:textId="77777777" w:rsidR="004A1428" w:rsidRPr="004A1428" w:rsidRDefault="004A1428">
      <w:pPr>
        <w:pStyle w:val="Geenafstand"/>
        <w:numPr>
          <w:ilvl w:val="0"/>
          <w:numId w:val="116"/>
        </w:numPr>
        <w:rPr>
          <w:rFonts w:ascii="Aeonik" w:hAnsi="Aeonik"/>
          <w:color w:val="000099"/>
        </w:rPr>
      </w:pPr>
      <w:r w:rsidRPr="004A1428">
        <w:rPr>
          <w:rFonts w:ascii="Aeonik" w:hAnsi="Aeonik"/>
          <w:color w:val="000099"/>
        </w:rPr>
        <w:t>Onvoldoende onderbouwing van frictiekosten → mogelijk strijdig met zorgvuldigheidsbeginsel (</w:t>
      </w:r>
      <w:proofErr w:type="spellStart"/>
      <w:r w:rsidRPr="004A1428">
        <w:rPr>
          <w:rFonts w:ascii="Aeonik" w:hAnsi="Aeonik"/>
          <w:color w:val="000099"/>
        </w:rPr>
        <w:t>Awb</w:t>
      </w:r>
      <w:proofErr w:type="spellEnd"/>
      <w:r w:rsidRPr="004A1428">
        <w:rPr>
          <w:rFonts w:ascii="Aeonik" w:hAnsi="Aeonik"/>
          <w:color w:val="000099"/>
        </w:rPr>
        <w:t xml:space="preserve"> art. 3:2).</w:t>
      </w:r>
    </w:p>
    <w:p w14:paraId="482AEA76" w14:textId="77777777" w:rsidR="004A1428" w:rsidRPr="004A1428" w:rsidRDefault="004A1428">
      <w:pPr>
        <w:pStyle w:val="Geenafstand"/>
        <w:numPr>
          <w:ilvl w:val="0"/>
          <w:numId w:val="116"/>
        </w:numPr>
        <w:rPr>
          <w:rFonts w:ascii="Aeonik" w:hAnsi="Aeonik"/>
          <w:color w:val="000099"/>
        </w:rPr>
      </w:pPr>
      <w:r w:rsidRPr="004A1428">
        <w:rPr>
          <w:rFonts w:ascii="Aeonik" w:hAnsi="Aeonik"/>
          <w:color w:val="000099"/>
        </w:rPr>
        <w:t>Geen deugdelijke motivering van structurele lasten → motiveringsbeginsel (</w:t>
      </w:r>
      <w:proofErr w:type="spellStart"/>
      <w:r w:rsidRPr="004A1428">
        <w:rPr>
          <w:rFonts w:ascii="Aeonik" w:hAnsi="Aeonik"/>
          <w:color w:val="000099"/>
        </w:rPr>
        <w:t>Awb</w:t>
      </w:r>
      <w:proofErr w:type="spellEnd"/>
      <w:r w:rsidRPr="004A1428">
        <w:rPr>
          <w:rFonts w:ascii="Aeonik" w:hAnsi="Aeonik"/>
          <w:color w:val="000099"/>
        </w:rPr>
        <w:t xml:space="preserve"> art. 3:46).</w:t>
      </w:r>
    </w:p>
    <w:p w14:paraId="31717CC5" w14:textId="77777777" w:rsidR="004A1428" w:rsidRPr="004A1428" w:rsidRDefault="004A1428">
      <w:pPr>
        <w:pStyle w:val="Geenafstand"/>
        <w:numPr>
          <w:ilvl w:val="0"/>
          <w:numId w:val="116"/>
        </w:numPr>
        <w:rPr>
          <w:rFonts w:ascii="Aeonik" w:hAnsi="Aeonik"/>
          <w:color w:val="000099"/>
        </w:rPr>
      </w:pPr>
      <w:r w:rsidRPr="004A1428">
        <w:rPr>
          <w:rFonts w:ascii="Aeonik" w:hAnsi="Aeonik"/>
          <w:color w:val="000099"/>
        </w:rPr>
        <w:t>Overgang van onderneming (BW 7:663) niet financieel uitgewerkt → risico op onvolledige besluitvorming.</w:t>
      </w:r>
    </w:p>
    <w:p w14:paraId="69CC6B7A" w14:textId="77777777" w:rsidR="004A1428" w:rsidRPr="004A1428" w:rsidRDefault="004A1428">
      <w:pPr>
        <w:pStyle w:val="Geenafstand"/>
        <w:numPr>
          <w:ilvl w:val="0"/>
          <w:numId w:val="116"/>
        </w:numPr>
        <w:rPr>
          <w:rFonts w:ascii="Aeonik" w:hAnsi="Aeonik"/>
          <w:color w:val="000099"/>
        </w:rPr>
      </w:pPr>
      <w:r w:rsidRPr="004A1428">
        <w:rPr>
          <w:rFonts w:ascii="Aeonik" w:hAnsi="Aeonik"/>
          <w:color w:val="000099"/>
        </w:rPr>
        <w:t>Geen integrale belangenafweging inclusief Gemeentefonds vaste voet → evenredigheidsbeginsel.</w:t>
      </w:r>
    </w:p>
    <w:p w14:paraId="62442652" w14:textId="77777777" w:rsidR="004A1428" w:rsidRPr="004A1428" w:rsidRDefault="004A1428">
      <w:pPr>
        <w:pStyle w:val="Geenafstand"/>
        <w:numPr>
          <w:ilvl w:val="0"/>
          <w:numId w:val="116"/>
        </w:numPr>
        <w:rPr>
          <w:rFonts w:ascii="Aeonik" w:hAnsi="Aeonik"/>
          <w:color w:val="000099"/>
        </w:rPr>
      </w:pPr>
      <w:r w:rsidRPr="004A1428">
        <w:rPr>
          <w:rFonts w:ascii="Aeonik" w:hAnsi="Aeonik"/>
          <w:color w:val="000099"/>
        </w:rPr>
        <w:t>Geen scenariovergelijking → gebrek aan volledige beleidsalternatieven.</w:t>
      </w:r>
    </w:p>
    <w:p w14:paraId="6B7F136B" w14:textId="77777777" w:rsidR="004A1428" w:rsidRPr="004A1428" w:rsidRDefault="004A1428" w:rsidP="004A1428">
      <w:pPr>
        <w:pStyle w:val="Geenafstand"/>
        <w:rPr>
          <w:rFonts w:ascii="Aeonik" w:hAnsi="Aeonik"/>
          <w:color w:val="000099"/>
        </w:rPr>
      </w:pPr>
      <w:r w:rsidRPr="004A1428">
        <w:rPr>
          <w:rFonts w:ascii="Aeonik" w:hAnsi="Aeonik"/>
          <w:color w:val="000099"/>
        </w:rPr>
        <w:t>Een besluit gebaseerd op deze onderbouwing is kwetsbaar voor bestuurlijke en mogelijk juridische toetsing.</w:t>
      </w:r>
    </w:p>
    <w:p w14:paraId="6C0E3178" w14:textId="77777777" w:rsidR="004A1428" w:rsidRDefault="004A1428" w:rsidP="00F6013B">
      <w:pPr>
        <w:pStyle w:val="Geenafstand"/>
        <w:rPr>
          <w:rFonts w:ascii="Aeonik" w:hAnsi="Aeonik"/>
          <w:b/>
          <w:bCs/>
          <w:color w:val="000099"/>
        </w:rPr>
      </w:pPr>
    </w:p>
    <w:p w14:paraId="4F46BD05" w14:textId="77777777" w:rsidR="008639C7" w:rsidRDefault="00F6013B" w:rsidP="008639C7">
      <w:pPr>
        <w:pStyle w:val="Geenafstand"/>
        <w:rPr>
          <w:rFonts w:ascii="Aeonik" w:hAnsi="Aeonik"/>
          <w:color w:val="EE0000"/>
        </w:rPr>
      </w:pPr>
      <w:r w:rsidRPr="00507526">
        <w:rPr>
          <w:rFonts w:ascii="Aeonik" w:hAnsi="Aeonik"/>
          <w:b/>
          <w:bCs/>
          <w:color w:val="000099"/>
        </w:rPr>
        <w:t>Aanbeveling:</w:t>
      </w:r>
      <w:r w:rsidRPr="00507526">
        <w:rPr>
          <w:rFonts w:ascii="Aeonik" w:hAnsi="Aeonik"/>
          <w:color w:val="000099"/>
        </w:rPr>
        <w:br/>
      </w:r>
      <w:r w:rsidR="008639C7" w:rsidRPr="00507526">
        <w:rPr>
          <w:rFonts w:ascii="Aeonik" w:hAnsi="Aeonik"/>
          <w:color w:val="000099"/>
        </w:rPr>
        <w:t>Voor een zorgvuldig en juridisch houdbaar besluit is een onafhankelijke echt diepgaand rapportage ‘</w:t>
      </w:r>
      <w:r w:rsidR="008639C7" w:rsidRPr="00507526">
        <w:rPr>
          <w:rFonts w:ascii="Aeonik" w:hAnsi="Aeonik"/>
          <w:i/>
          <w:iCs/>
          <w:color w:val="000099"/>
        </w:rPr>
        <w:t>due diligent-achtig onderzoek</w:t>
      </w:r>
      <w:r w:rsidR="008639C7" w:rsidRPr="00507526">
        <w:rPr>
          <w:rFonts w:ascii="Aeonik" w:hAnsi="Aeonik"/>
          <w:color w:val="000099"/>
        </w:rPr>
        <w:t>’ noodzakelijk</w:t>
      </w:r>
      <w:r w:rsidR="008639C7">
        <w:rPr>
          <w:rFonts w:ascii="Aeonik" w:hAnsi="Aeonik"/>
          <w:color w:val="000099"/>
        </w:rPr>
        <w:t>, met:</w:t>
      </w:r>
      <w:r w:rsidR="008639C7" w:rsidRPr="008639C7">
        <w:rPr>
          <w:rFonts w:ascii="Aeonik" w:hAnsi="Aeonik"/>
          <w:color w:val="EE0000"/>
        </w:rPr>
        <w:t xml:space="preserve"> </w:t>
      </w:r>
    </w:p>
    <w:p w14:paraId="5FFAC2A4" w14:textId="77777777" w:rsidR="008639C7" w:rsidRPr="00507526" w:rsidRDefault="008639C7" w:rsidP="008639C7">
      <w:pPr>
        <w:pStyle w:val="Geenafstand"/>
        <w:numPr>
          <w:ilvl w:val="0"/>
          <w:numId w:val="98"/>
        </w:numPr>
        <w:rPr>
          <w:rFonts w:ascii="Aeonik" w:hAnsi="Aeonik"/>
          <w:color w:val="000099"/>
        </w:rPr>
      </w:pPr>
      <w:r w:rsidRPr="00507526">
        <w:rPr>
          <w:rFonts w:ascii="Aeonik" w:hAnsi="Aeonik"/>
          <w:color w:val="000099"/>
        </w:rPr>
        <w:t>financiële aannames te valideren</w:t>
      </w:r>
    </w:p>
    <w:p w14:paraId="7C843814" w14:textId="0E404B46" w:rsidR="00F6013B" w:rsidRPr="008639C7" w:rsidRDefault="008639C7" w:rsidP="008639C7">
      <w:pPr>
        <w:pStyle w:val="Geenafstand"/>
        <w:numPr>
          <w:ilvl w:val="0"/>
          <w:numId w:val="98"/>
        </w:numPr>
        <w:rPr>
          <w:rFonts w:ascii="Aeonik" w:hAnsi="Aeonik"/>
          <w:color w:val="000099"/>
        </w:rPr>
      </w:pPr>
      <w:r w:rsidRPr="007359C9">
        <w:rPr>
          <w:rFonts w:ascii="Aeonik" w:hAnsi="Aeonik"/>
          <w:color w:val="000099"/>
        </w:rPr>
        <w:t xml:space="preserve">scenario’s inzichtelijk te maken en door te rekenen </w:t>
      </w:r>
      <w:r w:rsidR="00F6013B" w:rsidRPr="008639C7">
        <w:rPr>
          <w:rFonts w:ascii="Aeonik" w:hAnsi="Aeonik"/>
          <w:color w:val="000099"/>
        </w:rPr>
        <w:t xml:space="preserve">(meerjarig) </w:t>
      </w:r>
    </w:p>
    <w:p w14:paraId="776840D6" w14:textId="77777777" w:rsidR="00F6013B" w:rsidRPr="008639C7" w:rsidRDefault="00F6013B">
      <w:pPr>
        <w:pStyle w:val="Geenafstand"/>
        <w:numPr>
          <w:ilvl w:val="0"/>
          <w:numId w:val="98"/>
        </w:numPr>
        <w:rPr>
          <w:rFonts w:ascii="Aeonik" w:hAnsi="Aeonik"/>
          <w:color w:val="000099"/>
        </w:rPr>
      </w:pPr>
      <w:r w:rsidRPr="008639C7">
        <w:rPr>
          <w:rFonts w:ascii="Aeonik" w:hAnsi="Aeonik"/>
          <w:color w:val="000099"/>
        </w:rPr>
        <w:t xml:space="preserve">juridische analyse </w:t>
      </w:r>
    </w:p>
    <w:p w14:paraId="758C4F65" w14:textId="77777777" w:rsidR="00F6013B" w:rsidRPr="008639C7" w:rsidRDefault="00F6013B">
      <w:pPr>
        <w:pStyle w:val="Geenafstand"/>
        <w:numPr>
          <w:ilvl w:val="0"/>
          <w:numId w:val="98"/>
        </w:numPr>
        <w:rPr>
          <w:rFonts w:ascii="Aeonik" w:hAnsi="Aeonik"/>
          <w:color w:val="000099"/>
        </w:rPr>
      </w:pPr>
      <w:r w:rsidRPr="008639C7">
        <w:rPr>
          <w:rFonts w:ascii="Aeonik" w:hAnsi="Aeonik"/>
          <w:color w:val="000099"/>
        </w:rPr>
        <w:t xml:space="preserve">scenario- en gevoeligheidsanalyses </w:t>
      </w:r>
    </w:p>
    <w:p w14:paraId="22CEC70F" w14:textId="77777777" w:rsidR="00F6013B" w:rsidRDefault="00F6013B">
      <w:pPr>
        <w:pStyle w:val="Geenafstand"/>
        <w:numPr>
          <w:ilvl w:val="0"/>
          <w:numId w:val="98"/>
        </w:numPr>
        <w:rPr>
          <w:rFonts w:ascii="Aeonik" w:hAnsi="Aeonik"/>
          <w:color w:val="000099"/>
        </w:rPr>
      </w:pPr>
      <w:r w:rsidRPr="008639C7">
        <w:rPr>
          <w:rFonts w:ascii="Aeonik" w:hAnsi="Aeonik"/>
          <w:color w:val="000099"/>
        </w:rPr>
        <w:t xml:space="preserve">integrale afweging van alternatieven </w:t>
      </w:r>
    </w:p>
    <w:p w14:paraId="007CF6CD" w14:textId="77777777" w:rsidR="008639C7" w:rsidRPr="00507526" w:rsidRDefault="008639C7" w:rsidP="008639C7">
      <w:pPr>
        <w:pStyle w:val="Geenafstand"/>
        <w:numPr>
          <w:ilvl w:val="0"/>
          <w:numId w:val="98"/>
        </w:numPr>
        <w:rPr>
          <w:rFonts w:ascii="Aeonik" w:hAnsi="Aeonik"/>
          <w:color w:val="000099"/>
        </w:rPr>
      </w:pPr>
      <w:r w:rsidRPr="00507526">
        <w:rPr>
          <w:rFonts w:ascii="Aeonik" w:hAnsi="Aeonik"/>
          <w:color w:val="000099"/>
        </w:rPr>
        <w:t>Juridische en personele risico’s zichtbaar te maken en te toetsen.</w:t>
      </w:r>
    </w:p>
    <w:p w14:paraId="7349BD59" w14:textId="77777777" w:rsidR="008F5505" w:rsidRPr="00507526" w:rsidRDefault="008F5505" w:rsidP="008F5505">
      <w:pPr>
        <w:pStyle w:val="Geenafstand"/>
        <w:ind w:left="360"/>
        <w:rPr>
          <w:rFonts w:ascii="Aeonik" w:hAnsi="Aeonik"/>
          <w:color w:val="000099"/>
        </w:rPr>
      </w:pPr>
    </w:p>
    <w:p w14:paraId="71B75D8B" w14:textId="4A83C5CC" w:rsidR="00F6013B" w:rsidRPr="00507526" w:rsidRDefault="00F6013B" w:rsidP="00F6013B">
      <w:pPr>
        <w:pStyle w:val="Geenafstand"/>
        <w:rPr>
          <w:rFonts w:ascii="Aeonik" w:hAnsi="Aeonik"/>
          <w:color w:val="000099"/>
        </w:rPr>
      </w:pPr>
      <w:r w:rsidRPr="00507526">
        <w:rPr>
          <w:rFonts w:ascii="Aeonik" w:hAnsi="Aeonik"/>
          <w:color w:val="000099"/>
        </w:rPr>
        <w:t xml:space="preserve">Zonder deze verdieping is besluitvorming op basis van </w:t>
      </w:r>
      <w:r w:rsidR="00683BEF" w:rsidRPr="00507526">
        <w:rPr>
          <w:rFonts w:ascii="Aeonik" w:hAnsi="Aeonik"/>
          <w:color w:val="000099"/>
        </w:rPr>
        <w:t>de</w:t>
      </w:r>
      <w:r w:rsidRPr="00507526">
        <w:rPr>
          <w:rFonts w:ascii="Aeonik" w:hAnsi="Aeonik"/>
          <w:color w:val="000099"/>
        </w:rPr>
        <w:t xml:space="preserve"> huidige </w:t>
      </w:r>
      <w:r w:rsidR="00683BEF" w:rsidRPr="00507526">
        <w:rPr>
          <w:rFonts w:ascii="Aeonik" w:hAnsi="Aeonik"/>
          <w:color w:val="000099"/>
        </w:rPr>
        <w:t>notitie</w:t>
      </w:r>
      <w:r w:rsidRPr="00507526">
        <w:rPr>
          <w:rFonts w:ascii="Aeonik" w:hAnsi="Aeonik"/>
          <w:color w:val="000099"/>
        </w:rPr>
        <w:t xml:space="preserve"> niet verantwoord.</w:t>
      </w:r>
    </w:p>
    <w:p w14:paraId="03A7341A" w14:textId="55422318" w:rsidR="003504C1" w:rsidRPr="00507526" w:rsidRDefault="003504C1" w:rsidP="003504C1">
      <w:pPr>
        <w:pStyle w:val="Geenafstand"/>
        <w:rPr>
          <w:rFonts w:ascii="Aeonik" w:hAnsi="Aeonik"/>
          <w:color w:val="000099"/>
        </w:rPr>
      </w:pPr>
    </w:p>
    <w:p w14:paraId="4993BF73" w14:textId="1B595B9D" w:rsidR="003504C1" w:rsidRPr="00507526" w:rsidRDefault="003504C1" w:rsidP="003504C1">
      <w:pPr>
        <w:pStyle w:val="Geenafstand"/>
        <w:rPr>
          <w:rFonts w:ascii="Aeonik" w:hAnsi="Aeonik"/>
          <w:color w:val="000099"/>
        </w:rPr>
      </w:pPr>
      <w:r w:rsidRPr="00507526">
        <w:rPr>
          <w:rFonts w:ascii="Aeonik" w:hAnsi="Aeonik"/>
          <w:color w:val="000099"/>
        </w:rPr>
        <w:t>Zo</w:t>
      </w:r>
      <w:r w:rsidR="003C6F9B" w:rsidRPr="00507526">
        <w:rPr>
          <w:rFonts w:ascii="Aeonik" w:hAnsi="Aeonik"/>
          <w:color w:val="000099"/>
        </w:rPr>
        <w:t>’</w:t>
      </w:r>
      <w:r w:rsidRPr="00507526">
        <w:rPr>
          <w:rFonts w:ascii="Aeonik" w:hAnsi="Aeonik"/>
          <w:color w:val="000099"/>
        </w:rPr>
        <w:t xml:space="preserve">n </w:t>
      </w:r>
      <w:r w:rsidR="003C6F9B" w:rsidRPr="00507526">
        <w:rPr>
          <w:rFonts w:ascii="Aeonik" w:hAnsi="Aeonik"/>
          <w:color w:val="000099"/>
        </w:rPr>
        <w:t>Due diligent-rapport</w:t>
      </w:r>
      <w:r w:rsidR="00491746">
        <w:rPr>
          <w:rFonts w:ascii="Aeonik" w:hAnsi="Aeonik"/>
          <w:color w:val="000099"/>
        </w:rPr>
        <w:t>age</w:t>
      </w:r>
      <w:r w:rsidRPr="00507526">
        <w:rPr>
          <w:rFonts w:ascii="Aeonik" w:hAnsi="Aeonik"/>
          <w:color w:val="000099"/>
        </w:rPr>
        <w:t xml:space="preserve"> zou </w:t>
      </w:r>
      <w:r w:rsidR="008639C7">
        <w:rPr>
          <w:rFonts w:ascii="Aeonik" w:hAnsi="Aeonik"/>
          <w:color w:val="000099"/>
        </w:rPr>
        <w:t xml:space="preserve">bv. </w:t>
      </w:r>
      <w:r w:rsidRPr="00507526">
        <w:rPr>
          <w:rFonts w:ascii="Aeonik" w:hAnsi="Aeonik"/>
          <w:color w:val="000099"/>
        </w:rPr>
        <w:t xml:space="preserve">kunnen worden uitgevoerd door </w:t>
      </w:r>
      <w:proofErr w:type="spellStart"/>
      <w:r w:rsidRPr="00507526">
        <w:rPr>
          <w:rFonts w:ascii="Aeonik" w:hAnsi="Aeonik"/>
          <w:color w:val="000099"/>
        </w:rPr>
        <w:t>A.Teeuw</w:t>
      </w:r>
      <w:proofErr w:type="spellEnd"/>
      <w:r w:rsidRPr="00507526">
        <w:rPr>
          <w:rFonts w:ascii="Aeonik" w:hAnsi="Aeonik"/>
          <w:color w:val="000099"/>
        </w:rPr>
        <w:t>, strateeg Gemeentefinanciën, in nauwe consultatie met OVER-gemeenten</w:t>
      </w:r>
      <w:r w:rsidR="00A72886" w:rsidRPr="00507526">
        <w:rPr>
          <w:rFonts w:ascii="Aeonik" w:hAnsi="Aeonik"/>
          <w:color w:val="000099"/>
        </w:rPr>
        <w:t xml:space="preserve"> en de OVER-Ondernemingsraad.</w:t>
      </w:r>
      <w:r w:rsidRPr="00507526">
        <w:rPr>
          <w:rFonts w:ascii="Aeonik" w:hAnsi="Aeonik"/>
          <w:color w:val="000099"/>
        </w:rPr>
        <w:br/>
        <w:t>Doel: besluitvorming baseren op controleerbare en verifieerbare informatie.</w:t>
      </w:r>
    </w:p>
    <w:p w14:paraId="54FB0C9B" w14:textId="77777777" w:rsidR="003504C1" w:rsidRPr="00507526" w:rsidRDefault="003504C1" w:rsidP="003504C1">
      <w:pPr>
        <w:pStyle w:val="Geenafstand"/>
        <w:rPr>
          <w:rFonts w:ascii="Aeonik" w:hAnsi="Aeonik"/>
          <w:color w:val="000099"/>
        </w:rPr>
      </w:pPr>
    </w:p>
    <w:p w14:paraId="44207848" w14:textId="77777777" w:rsidR="00507526" w:rsidRPr="007359C9" w:rsidRDefault="00507526" w:rsidP="00507526">
      <w:pPr>
        <w:rPr>
          <w:rFonts w:ascii="Aeonik" w:hAnsi="Aeonik"/>
          <w:color w:val="000099"/>
        </w:rPr>
      </w:pPr>
      <w:r w:rsidRPr="007359C9">
        <w:rPr>
          <w:rFonts w:ascii="Aeonik" w:hAnsi="Aeonik"/>
          <w:color w:val="000099"/>
        </w:rPr>
        <w:t>Doel: besluitvorming baseren op controleerbare, verifieerbare en evenwichtige informatie.</w:t>
      </w:r>
    </w:p>
    <w:p w14:paraId="5C8442C9" w14:textId="77777777" w:rsidR="003617C8" w:rsidRPr="00397A72" w:rsidRDefault="003617C8" w:rsidP="009D0154">
      <w:pPr>
        <w:rPr>
          <w:rFonts w:ascii="Aeonik" w:hAnsi="Aeonik"/>
          <w:color w:val="EE0000"/>
        </w:rPr>
      </w:pPr>
    </w:p>
    <w:p w14:paraId="2BC3BB2F" w14:textId="77777777" w:rsidR="003C19EA" w:rsidRPr="00991975" w:rsidRDefault="003C19EA">
      <w:pPr>
        <w:rPr>
          <w:rFonts w:ascii="Aeonik" w:hAnsi="Aeonik"/>
        </w:rPr>
      </w:pPr>
    </w:p>
    <w:sectPr w:rsidR="003C19EA" w:rsidRPr="00991975" w:rsidSect="00517B8F">
      <w:footerReference w:type="default" r:id="rId8"/>
      <w:pgSz w:w="11906" w:h="16838"/>
      <w:pgMar w:top="1134" w:right="1417" w:bottom="1417" w:left="1417" w:header="708"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7C81" w14:textId="77777777" w:rsidR="00306350" w:rsidRDefault="00306350" w:rsidP="00E87668">
      <w:pPr>
        <w:spacing w:after="0" w:line="240" w:lineRule="auto"/>
      </w:pPr>
      <w:r>
        <w:separator/>
      </w:r>
    </w:p>
  </w:endnote>
  <w:endnote w:type="continuationSeparator" w:id="0">
    <w:p w14:paraId="10E78C24" w14:textId="77777777" w:rsidR="00306350" w:rsidRDefault="00306350" w:rsidP="00E8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onik">
    <w:panose1 w:val="02010503030300000000"/>
    <w:charset w:val="00"/>
    <w:family w:val="modern"/>
    <w:notTrueType/>
    <w:pitch w:val="variable"/>
    <w:sig w:usb0="80000047" w:usb1="00002073"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B281" w14:textId="77777777" w:rsidR="00856688" w:rsidRDefault="00856688" w:rsidP="00856688">
    <w:pPr>
      <w:pStyle w:val="Geenafstand"/>
      <w:pBdr>
        <w:bottom w:val="single" w:sz="6" w:space="1" w:color="auto"/>
      </w:pBdr>
      <w:rPr>
        <w:rFonts w:ascii="Aeonik" w:hAnsi="Aeonik"/>
        <w:sz w:val="16"/>
        <w:szCs w:val="16"/>
      </w:rPr>
    </w:pPr>
  </w:p>
  <w:p w14:paraId="15DEBCA1" w14:textId="417D48AD" w:rsidR="00E87668" w:rsidRDefault="008639C7" w:rsidP="00886979">
    <w:pPr>
      <w:pStyle w:val="Geenafstand"/>
    </w:pPr>
    <w:r>
      <w:rPr>
        <w:rFonts w:ascii="Aeonik" w:hAnsi="Aeonik"/>
        <w:sz w:val="16"/>
        <w:szCs w:val="16"/>
      </w:rPr>
      <w:t>VVD</w:t>
    </w:r>
    <w:r w:rsidR="00856688" w:rsidRPr="00856688">
      <w:rPr>
        <w:rFonts w:ascii="Aeonik" w:hAnsi="Aeonik"/>
        <w:sz w:val="16"/>
        <w:szCs w:val="16"/>
      </w:rPr>
      <w:t xml:space="preserve"> Wormerland</w:t>
    </w:r>
    <w:r w:rsidR="00886979">
      <w:rPr>
        <w:rFonts w:ascii="Aeonik" w:hAnsi="Aeonik"/>
        <w:sz w:val="16"/>
        <w:szCs w:val="16"/>
      </w:rPr>
      <w:tab/>
    </w:r>
    <w:r w:rsidR="00886979">
      <w:rPr>
        <w:rFonts w:ascii="Aeonik" w:hAnsi="Aeonik"/>
        <w:sz w:val="16"/>
        <w:szCs w:val="16"/>
      </w:rPr>
      <w:tab/>
    </w:r>
    <w:r w:rsidR="00886979">
      <w:rPr>
        <w:rFonts w:ascii="Aeonik" w:hAnsi="Aeonik"/>
        <w:sz w:val="16"/>
        <w:szCs w:val="16"/>
      </w:rPr>
      <w:tab/>
    </w:r>
    <w:r w:rsidR="00856688" w:rsidRPr="00856688">
      <w:rPr>
        <w:rFonts w:ascii="Aeonik" w:hAnsi="Aeonik"/>
        <w:sz w:val="16"/>
        <w:szCs w:val="16"/>
      </w:rPr>
      <w:t xml:space="preserve">    </w:t>
    </w:r>
    <w:r w:rsidR="009749E7">
      <w:rPr>
        <w:rFonts w:ascii="Aeonik" w:hAnsi="Aeonik"/>
        <w:sz w:val="16"/>
        <w:szCs w:val="16"/>
      </w:rPr>
      <w:tab/>
    </w:r>
    <w:r>
      <w:rPr>
        <w:rFonts w:ascii="Aeonik" w:hAnsi="Aeonik"/>
        <w:sz w:val="16"/>
        <w:szCs w:val="16"/>
      </w:rPr>
      <w:t xml:space="preserve">              mei</w:t>
    </w:r>
    <w:r w:rsidR="00856688" w:rsidRPr="00856688">
      <w:rPr>
        <w:rFonts w:ascii="Aeonik" w:hAnsi="Aeonik"/>
        <w:sz w:val="16"/>
        <w:szCs w:val="16"/>
      </w:rPr>
      <w:t xml:space="preserve"> 2026</w:t>
    </w:r>
    <w:r w:rsidR="00856688" w:rsidRPr="00856688">
      <w:rPr>
        <w:rFonts w:ascii="Aeonik" w:hAnsi="Aeonik" w:cs="Arial"/>
        <w:b/>
        <w:bCs/>
        <w:color w:val="EE0000"/>
        <w:sz w:val="16"/>
        <w:szCs w:val="16"/>
      </w:rPr>
      <w:t xml:space="preserve"> </w:t>
    </w:r>
    <w:r w:rsidR="00F72AC7" w:rsidRPr="00856688">
      <w:rPr>
        <w:rFonts w:ascii="Aeonik" w:hAnsi="Aeonik" w:cs="Arial"/>
        <w:sz w:val="16"/>
        <w:szCs w:val="16"/>
      </w:rPr>
      <w:tab/>
    </w:r>
    <w:r w:rsidR="00F72AC7" w:rsidRPr="00856688">
      <w:rPr>
        <w:rFonts w:ascii="Aeonik" w:hAnsi="Aeonik" w:cs="Arial"/>
        <w:sz w:val="16"/>
        <w:szCs w:val="16"/>
      </w:rPr>
      <w:tab/>
    </w:r>
    <w:r w:rsidR="00886979">
      <w:rPr>
        <w:rFonts w:ascii="Aeonik" w:hAnsi="Aeonik" w:cs="Arial"/>
        <w:sz w:val="16"/>
        <w:szCs w:val="16"/>
      </w:rPr>
      <w:tab/>
      <w:t xml:space="preserve">                </w:t>
    </w:r>
    <w:r>
      <w:rPr>
        <w:rFonts w:ascii="Aeonik" w:hAnsi="Aeonik" w:cs="Arial"/>
        <w:sz w:val="16"/>
        <w:szCs w:val="16"/>
      </w:rPr>
      <w:t xml:space="preserve">  </w:t>
    </w:r>
    <w:r w:rsidR="00F72AC7" w:rsidRPr="00856688">
      <w:rPr>
        <w:rFonts w:ascii="Aeonik" w:hAnsi="Aeonik" w:cs="Arial"/>
        <w:sz w:val="16"/>
        <w:szCs w:val="16"/>
      </w:rPr>
      <w:tab/>
    </w:r>
    <w:r>
      <w:rPr>
        <w:rFonts w:ascii="Aeonik" w:hAnsi="Aeonik" w:cs="Arial"/>
        <w:sz w:val="16"/>
        <w:szCs w:val="16"/>
      </w:rPr>
      <w:t xml:space="preserve">        </w:t>
    </w:r>
    <w:r w:rsidR="00E87668" w:rsidRPr="00856688">
      <w:rPr>
        <w:rFonts w:ascii="Aeonik" w:hAnsi="Aeonik" w:cs="Arial"/>
        <w:sz w:val="16"/>
        <w:szCs w:val="16"/>
      </w:rPr>
      <w:t xml:space="preserve">Blz. </w:t>
    </w:r>
    <w:sdt>
      <w:sdtPr>
        <w:rPr>
          <w:rFonts w:ascii="Aeonik" w:eastAsiaTheme="majorEastAsia" w:hAnsi="Aeonik" w:cs="Arial"/>
          <w:sz w:val="16"/>
          <w:szCs w:val="16"/>
        </w:rPr>
        <w:id w:val="-999964318"/>
      </w:sdtPr>
      <w:sdtContent>
        <w:sdt>
          <w:sdtPr>
            <w:rPr>
              <w:rFonts w:ascii="Aeonik" w:eastAsiaTheme="majorEastAsia" w:hAnsi="Aeonik" w:cs="Arial"/>
              <w:sz w:val="16"/>
              <w:szCs w:val="16"/>
            </w:rPr>
            <w:id w:val="574478829"/>
          </w:sdtPr>
          <w:sdtContent>
            <w:r w:rsidR="00E87668" w:rsidRPr="00856688">
              <w:rPr>
                <w:rFonts w:ascii="Aeonik" w:eastAsiaTheme="minorEastAsia" w:hAnsi="Aeonik" w:cs="Arial"/>
                <w:sz w:val="16"/>
                <w:szCs w:val="16"/>
              </w:rPr>
              <w:fldChar w:fldCharType="begin"/>
            </w:r>
            <w:r w:rsidR="00E87668" w:rsidRPr="00856688">
              <w:rPr>
                <w:rFonts w:ascii="Aeonik" w:hAnsi="Aeonik" w:cs="Arial"/>
                <w:sz w:val="16"/>
                <w:szCs w:val="16"/>
              </w:rPr>
              <w:instrText>PAGE   \* MERGEFORMAT</w:instrText>
            </w:r>
            <w:r w:rsidR="00E87668" w:rsidRPr="00856688">
              <w:rPr>
                <w:rFonts w:ascii="Aeonik" w:eastAsiaTheme="minorEastAsia" w:hAnsi="Aeonik" w:cs="Arial"/>
                <w:sz w:val="16"/>
                <w:szCs w:val="16"/>
              </w:rPr>
              <w:fldChar w:fldCharType="separate"/>
            </w:r>
            <w:r w:rsidR="00E87668" w:rsidRPr="00856688">
              <w:rPr>
                <w:rFonts w:ascii="Aeonik" w:eastAsiaTheme="majorEastAsia" w:hAnsi="Aeonik" w:cs="Arial"/>
                <w:sz w:val="16"/>
                <w:szCs w:val="16"/>
              </w:rPr>
              <w:t>1</w:t>
            </w:r>
            <w:r w:rsidR="00E87668" w:rsidRPr="00856688">
              <w:rPr>
                <w:rFonts w:ascii="Aeonik" w:eastAsiaTheme="majorEastAsia" w:hAnsi="Aeonik" w:cs="Arial"/>
                <w:sz w:val="16"/>
                <w:szCs w:val="16"/>
              </w:rPr>
              <w:fldChar w:fldCharType="end"/>
            </w:r>
          </w:sdtContent>
        </w:sdt>
      </w:sdtContent>
    </w:sdt>
    <w:r w:rsidR="00452983" w:rsidRPr="00856688">
      <w:rPr>
        <w:rFonts w:ascii="Aeonik" w:eastAsiaTheme="majorEastAsia" w:hAnsi="Aeonik" w:cs="Arial"/>
        <w:sz w:val="16"/>
        <w:szCs w:val="16"/>
      </w:rPr>
      <w:t xml:space="preserve"> / </w:t>
    </w:r>
    <w:r w:rsidR="00CD0011">
      <w:rPr>
        <w:rFonts w:ascii="Aeonik" w:eastAsiaTheme="majorEastAsia" w:hAnsi="Aeonik" w:cs="Arial"/>
        <w:sz w:val="16"/>
        <w:szCs w:val="16"/>
      </w:rPr>
      <w:t>2</w:t>
    </w:r>
    <w:r w:rsidR="009F665D">
      <w:rPr>
        <w:rFonts w:ascii="Aeonik" w:eastAsiaTheme="majorEastAsia" w:hAnsi="Aeonik" w:cs="Arial"/>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498B" w14:textId="77777777" w:rsidR="00306350" w:rsidRDefault="00306350" w:rsidP="00E87668">
      <w:pPr>
        <w:spacing w:after="0" w:line="240" w:lineRule="auto"/>
      </w:pPr>
      <w:r>
        <w:separator/>
      </w:r>
    </w:p>
  </w:footnote>
  <w:footnote w:type="continuationSeparator" w:id="0">
    <w:p w14:paraId="32E43192" w14:textId="77777777" w:rsidR="00306350" w:rsidRDefault="00306350" w:rsidP="00E87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545"/>
    <w:multiLevelType w:val="multilevel"/>
    <w:tmpl w:val="786C5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57179"/>
    <w:multiLevelType w:val="multilevel"/>
    <w:tmpl w:val="1A16F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4407D"/>
    <w:multiLevelType w:val="hybridMultilevel"/>
    <w:tmpl w:val="6BF65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046F7D"/>
    <w:multiLevelType w:val="multilevel"/>
    <w:tmpl w:val="C02C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B1EEA"/>
    <w:multiLevelType w:val="multilevel"/>
    <w:tmpl w:val="D61A6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59458B"/>
    <w:multiLevelType w:val="multilevel"/>
    <w:tmpl w:val="43B8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B73DB"/>
    <w:multiLevelType w:val="hybridMultilevel"/>
    <w:tmpl w:val="F3747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7CC4C8B"/>
    <w:multiLevelType w:val="hybridMultilevel"/>
    <w:tmpl w:val="671AC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98C6674"/>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51BF7"/>
    <w:multiLevelType w:val="multilevel"/>
    <w:tmpl w:val="EF30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B27D6F"/>
    <w:multiLevelType w:val="multilevel"/>
    <w:tmpl w:val="35A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9602E5"/>
    <w:multiLevelType w:val="multilevel"/>
    <w:tmpl w:val="78EA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5E09DE"/>
    <w:multiLevelType w:val="multilevel"/>
    <w:tmpl w:val="2726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7B5A3B"/>
    <w:multiLevelType w:val="hybridMultilevel"/>
    <w:tmpl w:val="B7B63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D9131D8"/>
    <w:multiLevelType w:val="multilevel"/>
    <w:tmpl w:val="B5EA5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0C7D5F"/>
    <w:multiLevelType w:val="hybridMultilevel"/>
    <w:tmpl w:val="E7263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1505167"/>
    <w:multiLevelType w:val="multilevel"/>
    <w:tmpl w:val="D61A6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FF6FF9"/>
    <w:multiLevelType w:val="hybridMultilevel"/>
    <w:tmpl w:val="ECBA5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31E2C48"/>
    <w:multiLevelType w:val="hybridMultilevel"/>
    <w:tmpl w:val="F3EC3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446651A"/>
    <w:multiLevelType w:val="multilevel"/>
    <w:tmpl w:val="B6A0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644415"/>
    <w:multiLevelType w:val="hybridMultilevel"/>
    <w:tmpl w:val="25A6D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8674A93"/>
    <w:multiLevelType w:val="multilevel"/>
    <w:tmpl w:val="5364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983BB3"/>
    <w:multiLevelType w:val="hybridMultilevel"/>
    <w:tmpl w:val="E2964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B734F28"/>
    <w:multiLevelType w:val="hybridMultilevel"/>
    <w:tmpl w:val="E77C1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D591393"/>
    <w:multiLevelType w:val="multilevel"/>
    <w:tmpl w:val="205A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963A7B"/>
    <w:multiLevelType w:val="hybridMultilevel"/>
    <w:tmpl w:val="70B42C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02900EF"/>
    <w:multiLevelType w:val="multilevel"/>
    <w:tmpl w:val="62FAA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2947F0"/>
    <w:multiLevelType w:val="hybridMultilevel"/>
    <w:tmpl w:val="23D2B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38A11E2"/>
    <w:multiLevelType w:val="multilevel"/>
    <w:tmpl w:val="786C5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197B26"/>
    <w:multiLevelType w:val="hybridMultilevel"/>
    <w:tmpl w:val="6142A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43D6B22"/>
    <w:multiLevelType w:val="multilevel"/>
    <w:tmpl w:val="41E0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7C1201"/>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8563FB"/>
    <w:multiLevelType w:val="multilevel"/>
    <w:tmpl w:val="B5EA5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B048D1"/>
    <w:multiLevelType w:val="hybridMultilevel"/>
    <w:tmpl w:val="795AFC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82853D2"/>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7D073F"/>
    <w:multiLevelType w:val="multilevel"/>
    <w:tmpl w:val="454E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9D4679"/>
    <w:multiLevelType w:val="multilevel"/>
    <w:tmpl w:val="A000B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29A66DE4"/>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B8490C"/>
    <w:multiLevelType w:val="hybridMultilevel"/>
    <w:tmpl w:val="216A5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2F382EA2"/>
    <w:multiLevelType w:val="multilevel"/>
    <w:tmpl w:val="35A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96241E"/>
    <w:multiLevelType w:val="hybridMultilevel"/>
    <w:tmpl w:val="8CF4F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1567390"/>
    <w:multiLevelType w:val="multilevel"/>
    <w:tmpl w:val="41E0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EF2A3E"/>
    <w:multiLevelType w:val="hybridMultilevel"/>
    <w:tmpl w:val="A196A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31F5A8D"/>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C36AB5"/>
    <w:multiLevelType w:val="multilevel"/>
    <w:tmpl w:val="35A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E41CD9"/>
    <w:multiLevelType w:val="multilevel"/>
    <w:tmpl w:val="D512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BE543C"/>
    <w:multiLevelType w:val="multilevel"/>
    <w:tmpl w:val="2726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D91A1D"/>
    <w:multiLevelType w:val="multilevel"/>
    <w:tmpl w:val="35A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E43A03"/>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687BFE"/>
    <w:multiLevelType w:val="multilevel"/>
    <w:tmpl w:val="41E0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7E65D0"/>
    <w:multiLevelType w:val="hybridMultilevel"/>
    <w:tmpl w:val="32289E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AEE7FEC"/>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153910"/>
    <w:multiLevelType w:val="multilevel"/>
    <w:tmpl w:val="35A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61097E"/>
    <w:multiLevelType w:val="hybridMultilevel"/>
    <w:tmpl w:val="B288B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3D6058BA"/>
    <w:multiLevelType w:val="multilevel"/>
    <w:tmpl w:val="35A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CA1D69"/>
    <w:multiLevelType w:val="multilevel"/>
    <w:tmpl w:val="0C80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443CE9"/>
    <w:multiLevelType w:val="hybridMultilevel"/>
    <w:tmpl w:val="12D03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0DF7DE9"/>
    <w:multiLevelType w:val="multilevel"/>
    <w:tmpl w:val="5A02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2C5766"/>
    <w:multiLevelType w:val="hybridMultilevel"/>
    <w:tmpl w:val="57722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4330566C"/>
    <w:multiLevelType w:val="multilevel"/>
    <w:tmpl w:val="5342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8C78B0"/>
    <w:multiLevelType w:val="multilevel"/>
    <w:tmpl w:val="786C5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9A14EE"/>
    <w:multiLevelType w:val="multilevel"/>
    <w:tmpl w:val="2726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014D5D"/>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8E0961"/>
    <w:multiLevelType w:val="multilevel"/>
    <w:tmpl w:val="0E78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CB14A2"/>
    <w:multiLevelType w:val="multilevel"/>
    <w:tmpl w:val="35A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C8019C"/>
    <w:multiLevelType w:val="hybridMultilevel"/>
    <w:tmpl w:val="BD2CC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47E73265"/>
    <w:multiLevelType w:val="hybridMultilevel"/>
    <w:tmpl w:val="FF249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48A05A50"/>
    <w:multiLevelType w:val="hybridMultilevel"/>
    <w:tmpl w:val="61AEC244"/>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8D96DB9"/>
    <w:multiLevelType w:val="multilevel"/>
    <w:tmpl w:val="2694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5E5379"/>
    <w:multiLevelType w:val="multilevel"/>
    <w:tmpl w:val="298E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F343FD"/>
    <w:multiLevelType w:val="multilevel"/>
    <w:tmpl w:val="35A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AB245A2"/>
    <w:multiLevelType w:val="hybridMultilevel"/>
    <w:tmpl w:val="157A4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4B3D1A19"/>
    <w:multiLevelType w:val="hybridMultilevel"/>
    <w:tmpl w:val="A8266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4BC62ED1"/>
    <w:multiLevelType w:val="hybridMultilevel"/>
    <w:tmpl w:val="8A627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4BF362DA"/>
    <w:multiLevelType w:val="multilevel"/>
    <w:tmpl w:val="B5EA5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CE06B0B"/>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E7648A8"/>
    <w:multiLevelType w:val="multilevel"/>
    <w:tmpl w:val="12C4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FFB27F0"/>
    <w:multiLevelType w:val="multilevel"/>
    <w:tmpl w:val="B5EA5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15F64B4"/>
    <w:multiLevelType w:val="hybridMultilevel"/>
    <w:tmpl w:val="0E124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51D6577C"/>
    <w:multiLevelType w:val="multilevel"/>
    <w:tmpl w:val="41E0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20B38C6"/>
    <w:multiLevelType w:val="multilevel"/>
    <w:tmpl w:val="F29C1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484E93"/>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5BC49E8"/>
    <w:multiLevelType w:val="multilevel"/>
    <w:tmpl w:val="1812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217E9C"/>
    <w:multiLevelType w:val="hybridMultilevel"/>
    <w:tmpl w:val="E7C2B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5E3C683A"/>
    <w:multiLevelType w:val="hybridMultilevel"/>
    <w:tmpl w:val="A148D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5F46504F"/>
    <w:multiLevelType w:val="multilevel"/>
    <w:tmpl w:val="399C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FC30CA9"/>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0765A5E"/>
    <w:multiLevelType w:val="multilevel"/>
    <w:tmpl w:val="41E0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172128B"/>
    <w:multiLevelType w:val="multilevel"/>
    <w:tmpl w:val="4468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241F21"/>
    <w:multiLevelType w:val="hybridMultilevel"/>
    <w:tmpl w:val="FE0EE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640312F9"/>
    <w:multiLevelType w:val="multilevel"/>
    <w:tmpl w:val="41E0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7B19DA"/>
    <w:multiLevelType w:val="multilevel"/>
    <w:tmpl w:val="D61A6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C35D2E"/>
    <w:multiLevelType w:val="hybridMultilevel"/>
    <w:tmpl w:val="D59EB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3" w15:restartNumberingAfterBreak="0">
    <w:nsid w:val="673D653B"/>
    <w:multiLevelType w:val="hybridMultilevel"/>
    <w:tmpl w:val="95DA5A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67E91970"/>
    <w:multiLevelType w:val="multilevel"/>
    <w:tmpl w:val="1B10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CB0BF3"/>
    <w:multiLevelType w:val="hybridMultilevel"/>
    <w:tmpl w:val="297E09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6" w15:restartNumberingAfterBreak="0">
    <w:nsid w:val="6AD0063B"/>
    <w:multiLevelType w:val="multilevel"/>
    <w:tmpl w:val="62FAA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F0B5760"/>
    <w:multiLevelType w:val="multilevel"/>
    <w:tmpl w:val="41E0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F8F179F"/>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FF01CB0"/>
    <w:multiLevelType w:val="multilevel"/>
    <w:tmpl w:val="B5EA5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01B7CB9"/>
    <w:multiLevelType w:val="hybridMultilevel"/>
    <w:tmpl w:val="1AD83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1" w15:restartNumberingAfterBreak="0">
    <w:nsid w:val="71307D50"/>
    <w:multiLevelType w:val="multilevel"/>
    <w:tmpl w:val="8284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A10D47"/>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27952A8"/>
    <w:multiLevelType w:val="multilevel"/>
    <w:tmpl w:val="7462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31C3C5B"/>
    <w:multiLevelType w:val="multilevel"/>
    <w:tmpl w:val="B4AA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694291"/>
    <w:multiLevelType w:val="multilevel"/>
    <w:tmpl w:val="F8AE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546472A"/>
    <w:multiLevelType w:val="multilevel"/>
    <w:tmpl w:val="35A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6A44D1E"/>
    <w:multiLevelType w:val="hybridMultilevel"/>
    <w:tmpl w:val="739A73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8" w15:restartNumberingAfterBreak="0">
    <w:nsid w:val="793F2F7D"/>
    <w:multiLevelType w:val="multilevel"/>
    <w:tmpl w:val="35A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946411B"/>
    <w:multiLevelType w:val="hybridMultilevel"/>
    <w:tmpl w:val="BACE1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0" w15:restartNumberingAfterBreak="0">
    <w:nsid w:val="79DE15E5"/>
    <w:multiLevelType w:val="hybridMultilevel"/>
    <w:tmpl w:val="53E02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1" w15:restartNumberingAfterBreak="0">
    <w:nsid w:val="7A2249C9"/>
    <w:multiLevelType w:val="multilevel"/>
    <w:tmpl w:val="F57C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A4C1630"/>
    <w:multiLevelType w:val="multilevel"/>
    <w:tmpl w:val="DBE4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B47259C"/>
    <w:multiLevelType w:val="hybridMultilevel"/>
    <w:tmpl w:val="F754E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4" w15:restartNumberingAfterBreak="0">
    <w:nsid w:val="7CEF31CD"/>
    <w:multiLevelType w:val="hybridMultilevel"/>
    <w:tmpl w:val="8E9C6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5" w15:restartNumberingAfterBreak="0">
    <w:nsid w:val="7EA96D30"/>
    <w:multiLevelType w:val="hybridMultilevel"/>
    <w:tmpl w:val="3ABEE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8280076">
    <w:abstractNumId w:val="96"/>
  </w:num>
  <w:num w:numId="2" w16cid:durableId="1577935131">
    <w:abstractNumId w:val="101"/>
  </w:num>
  <w:num w:numId="3" w16cid:durableId="1251543098">
    <w:abstractNumId w:val="49"/>
  </w:num>
  <w:num w:numId="4" w16cid:durableId="951783547">
    <w:abstractNumId w:val="69"/>
  </w:num>
  <w:num w:numId="5" w16cid:durableId="1038823566">
    <w:abstractNumId w:val="103"/>
  </w:num>
  <w:num w:numId="6" w16cid:durableId="2052268432">
    <w:abstractNumId w:val="34"/>
  </w:num>
  <w:num w:numId="7" w16cid:durableId="1140196060">
    <w:abstractNumId w:val="84"/>
  </w:num>
  <w:num w:numId="8" w16cid:durableId="926962812">
    <w:abstractNumId w:val="83"/>
  </w:num>
  <w:num w:numId="9" w16cid:durableId="261454290">
    <w:abstractNumId w:val="65"/>
  </w:num>
  <w:num w:numId="10" w16cid:durableId="944655706">
    <w:abstractNumId w:val="53"/>
  </w:num>
  <w:num w:numId="11" w16cid:durableId="933778649">
    <w:abstractNumId w:val="66"/>
  </w:num>
  <w:num w:numId="12" w16cid:durableId="54593916">
    <w:abstractNumId w:val="109"/>
  </w:num>
  <w:num w:numId="13" w16cid:durableId="2023318714">
    <w:abstractNumId w:val="100"/>
  </w:num>
  <w:num w:numId="14" w16cid:durableId="1453598652">
    <w:abstractNumId w:val="29"/>
  </w:num>
  <w:num w:numId="15" w16cid:durableId="1502620853">
    <w:abstractNumId w:val="78"/>
  </w:num>
  <w:num w:numId="16" w16cid:durableId="1812819038">
    <w:abstractNumId w:val="22"/>
  </w:num>
  <w:num w:numId="17" w16cid:durableId="1598781787">
    <w:abstractNumId w:val="89"/>
  </w:num>
  <w:num w:numId="18" w16cid:durableId="2079741018">
    <w:abstractNumId w:val="72"/>
  </w:num>
  <w:num w:numId="19" w16cid:durableId="1223639594">
    <w:abstractNumId w:val="20"/>
  </w:num>
  <w:num w:numId="20" w16cid:durableId="291908153">
    <w:abstractNumId w:val="114"/>
  </w:num>
  <w:num w:numId="21" w16cid:durableId="1158813644">
    <w:abstractNumId w:val="27"/>
  </w:num>
  <w:num w:numId="22" w16cid:durableId="1845049170">
    <w:abstractNumId w:val="115"/>
  </w:num>
  <w:num w:numId="23" w16cid:durableId="1347634671">
    <w:abstractNumId w:val="25"/>
  </w:num>
  <w:num w:numId="24" w16cid:durableId="140731158">
    <w:abstractNumId w:val="13"/>
  </w:num>
  <w:num w:numId="25" w16cid:durableId="1652252069">
    <w:abstractNumId w:val="58"/>
  </w:num>
  <w:num w:numId="26" w16cid:durableId="2023582009">
    <w:abstractNumId w:val="7"/>
  </w:num>
  <w:num w:numId="27" w16cid:durableId="277874128">
    <w:abstractNumId w:val="26"/>
  </w:num>
  <w:num w:numId="28" w16cid:durableId="1832912800">
    <w:abstractNumId w:val="64"/>
  </w:num>
  <w:num w:numId="29" w16cid:durableId="1334649446">
    <w:abstractNumId w:val="70"/>
  </w:num>
  <w:num w:numId="30" w16cid:durableId="1753433243">
    <w:abstractNumId w:val="39"/>
  </w:num>
  <w:num w:numId="31" w16cid:durableId="613636573">
    <w:abstractNumId w:val="52"/>
  </w:num>
  <w:num w:numId="32" w16cid:durableId="1792552266">
    <w:abstractNumId w:val="44"/>
  </w:num>
  <w:num w:numId="33" w16cid:durableId="412094945">
    <w:abstractNumId w:val="10"/>
  </w:num>
  <w:num w:numId="34" w16cid:durableId="2032489778">
    <w:abstractNumId w:val="47"/>
  </w:num>
  <w:num w:numId="35" w16cid:durableId="1896232641">
    <w:abstractNumId w:val="54"/>
  </w:num>
  <w:num w:numId="36" w16cid:durableId="977151428">
    <w:abstractNumId w:val="108"/>
  </w:num>
  <w:num w:numId="37" w16cid:durableId="36244319">
    <w:abstractNumId w:val="106"/>
  </w:num>
  <w:num w:numId="38" w16cid:durableId="644159834">
    <w:abstractNumId w:val="80"/>
  </w:num>
  <w:num w:numId="39" w16cid:durableId="871235953">
    <w:abstractNumId w:val="4"/>
  </w:num>
  <w:num w:numId="40" w16cid:durableId="1819954077">
    <w:abstractNumId w:val="16"/>
  </w:num>
  <w:num w:numId="41" w16cid:durableId="588194326">
    <w:abstractNumId w:val="91"/>
  </w:num>
  <w:num w:numId="42" w16cid:durableId="1299069598">
    <w:abstractNumId w:val="97"/>
  </w:num>
  <w:num w:numId="43" w16cid:durableId="606545106">
    <w:abstractNumId w:val="79"/>
  </w:num>
  <w:num w:numId="44" w16cid:durableId="1746682635">
    <w:abstractNumId w:val="41"/>
  </w:num>
  <w:num w:numId="45" w16cid:durableId="453720329">
    <w:abstractNumId w:val="87"/>
  </w:num>
  <w:num w:numId="46" w16cid:durableId="1004746736">
    <w:abstractNumId w:val="30"/>
  </w:num>
  <w:num w:numId="47" w16cid:durableId="505748607">
    <w:abstractNumId w:val="90"/>
  </w:num>
  <w:num w:numId="48" w16cid:durableId="1656374227">
    <w:abstractNumId w:val="32"/>
  </w:num>
  <w:num w:numId="49" w16cid:durableId="1009799102">
    <w:abstractNumId w:val="99"/>
  </w:num>
  <w:num w:numId="50" w16cid:durableId="1674916680">
    <w:abstractNumId w:val="14"/>
  </w:num>
  <w:num w:numId="51" w16cid:durableId="74282437">
    <w:abstractNumId w:val="74"/>
  </w:num>
  <w:num w:numId="52" w16cid:durableId="646206658">
    <w:abstractNumId w:val="77"/>
  </w:num>
  <w:num w:numId="53" w16cid:durableId="2055226953">
    <w:abstractNumId w:val="28"/>
  </w:num>
  <w:num w:numId="54" w16cid:durableId="1340813775">
    <w:abstractNumId w:val="0"/>
  </w:num>
  <w:num w:numId="55" w16cid:durableId="372584856">
    <w:abstractNumId w:val="60"/>
  </w:num>
  <w:num w:numId="56" w16cid:durableId="1722242101">
    <w:abstractNumId w:val="38"/>
  </w:num>
  <w:num w:numId="57" w16cid:durableId="1858957646">
    <w:abstractNumId w:val="6"/>
  </w:num>
  <w:num w:numId="58" w16cid:durableId="17125325">
    <w:abstractNumId w:val="40"/>
  </w:num>
  <w:num w:numId="59" w16cid:durableId="675037007">
    <w:abstractNumId w:val="8"/>
  </w:num>
  <w:num w:numId="60" w16cid:durableId="1483698186">
    <w:abstractNumId w:val="104"/>
  </w:num>
  <w:num w:numId="61" w16cid:durableId="199435228">
    <w:abstractNumId w:val="102"/>
  </w:num>
  <w:num w:numId="62" w16cid:durableId="1813474061">
    <w:abstractNumId w:val="31"/>
  </w:num>
  <w:num w:numId="63" w16cid:durableId="1371998913">
    <w:abstractNumId w:val="51"/>
  </w:num>
  <w:num w:numId="64" w16cid:durableId="916668548">
    <w:abstractNumId w:val="62"/>
  </w:num>
  <w:num w:numId="65" w16cid:durableId="469129443">
    <w:abstractNumId w:val="81"/>
  </w:num>
  <w:num w:numId="66" w16cid:durableId="2056393554">
    <w:abstractNumId w:val="86"/>
  </w:num>
  <w:num w:numId="67" w16cid:durableId="460731516">
    <w:abstractNumId w:val="48"/>
  </w:num>
  <w:num w:numId="68" w16cid:durableId="684677186">
    <w:abstractNumId w:val="37"/>
  </w:num>
  <w:num w:numId="69" w16cid:durableId="1546062407">
    <w:abstractNumId w:val="98"/>
  </w:num>
  <w:num w:numId="70" w16cid:durableId="1012294476">
    <w:abstractNumId w:val="43"/>
  </w:num>
  <w:num w:numId="71" w16cid:durableId="1513910294">
    <w:abstractNumId w:val="75"/>
  </w:num>
  <w:num w:numId="72" w16cid:durableId="2033916189">
    <w:abstractNumId w:val="67"/>
  </w:num>
  <w:num w:numId="73" w16cid:durableId="72902259">
    <w:abstractNumId w:val="33"/>
  </w:num>
  <w:num w:numId="74" w16cid:durableId="83845982">
    <w:abstractNumId w:val="95"/>
  </w:num>
  <w:num w:numId="75" w16cid:durableId="1523203949">
    <w:abstractNumId w:val="63"/>
  </w:num>
  <w:num w:numId="76" w16cid:durableId="567349858">
    <w:abstractNumId w:val="94"/>
  </w:num>
  <w:num w:numId="77" w16cid:durableId="278881288">
    <w:abstractNumId w:val="88"/>
  </w:num>
  <w:num w:numId="78" w16cid:durableId="422455731">
    <w:abstractNumId w:val="82"/>
  </w:num>
  <w:num w:numId="79" w16cid:durableId="532117539">
    <w:abstractNumId w:val="105"/>
  </w:num>
  <w:num w:numId="80" w16cid:durableId="153037547">
    <w:abstractNumId w:val="24"/>
  </w:num>
  <w:num w:numId="81" w16cid:durableId="457071956">
    <w:abstractNumId w:val="57"/>
  </w:num>
  <w:num w:numId="82" w16cid:durableId="1824659610">
    <w:abstractNumId w:val="21"/>
  </w:num>
  <w:num w:numId="83" w16cid:durableId="318274153">
    <w:abstractNumId w:val="11"/>
  </w:num>
  <w:num w:numId="84" w16cid:durableId="1042906785">
    <w:abstractNumId w:val="76"/>
  </w:num>
  <w:num w:numId="85" w16cid:durableId="745347451">
    <w:abstractNumId w:val="68"/>
  </w:num>
  <w:num w:numId="86" w16cid:durableId="625162013">
    <w:abstractNumId w:val="45"/>
  </w:num>
  <w:num w:numId="87" w16cid:durableId="586503378">
    <w:abstractNumId w:val="9"/>
  </w:num>
  <w:num w:numId="88" w16cid:durableId="376898463">
    <w:abstractNumId w:val="55"/>
  </w:num>
  <w:num w:numId="89" w16cid:durableId="1028721625">
    <w:abstractNumId w:val="19"/>
  </w:num>
  <w:num w:numId="90" w16cid:durableId="720252927">
    <w:abstractNumId w:val="35"/>
  </w:num>
  <w:num w:numId="91" w16cid:durableId="315577362">
    <w:abstractNumId w:val="1"/>
  </w:num>
  <w:num w:numId="92" w16cid:durableId="1894464927">
    <w:abstractNumId w:val="111"/>
  </w:num>
  <w:num w:numId="93" w16cid:durableId="1256674509">
    <w:abstractNumId w:val="59"/>
  </w:num>
  <w:num w:numId="94" w16cid:durableId="686369480">
    <w:abstractNumId w:val="112"/>
  </w:num>
  <w:num w:numId="95" w16cid:durableId="293297004">
    <w:abstractNumId w:val="3"/>
  </w:num>
  <w:num w:numId="96" w16cid:durableId="145820994">
    <w:abstractNumId w:val="5"/>
  </w:num>
  <w:num w:numId="97" w16cid:durableId="425662697">
    <w:abstractNumId w:val="61"/>
  </w:num>
  <w:num w:numId="98" w16cid:durableId="2044161464">
    <w:abstractNumId w:val="85"/>
  </w:num>
  <w:num w:numId="99" w16cid:durableId="134683803">
    <w:abstractNumId w:val="17"/>
  </w:num>
  <w:num w:numId="100" w16cid:durableId="2009209211">
    <w:abstractNumId w:val="42"/>
  </w:num>
  <w:num w:numId="101" w16cid:durableId="2002192082">
    <w:abstractNumId w:val="73"/>
  </w:num>
  <w:num w:numId="102" w16cid:durableId="1262953364">
    <w:abstractNumId w:val="18"/>
  </w:num>
  <w:num w:numId="103" w16cid:durableId="1642691423">
    <w:abstractNumId w:val="50"/>
  </w:num>
  <w:num w:numId="104" w16cid:durableId="988898584">
    <w:abstractNumId w:val="23"/>
  </w:num>
  <w:num w:numId="105" w16cid:durableId="2120634403">
    <w:abstractNumId w:val="2"/>
  </w:num>
  <w:num w:numId="106" w16cid:durableId="1880825236">
    <w:abstractNumId w:val="113"/>
  </w:num>
  <w:num w:numId="107" w16cid:durableId="207377944">
    <w:abstractNumId w:val="15"/>
  </w:num>
  <w:num w:numId="108" w16cid:durableId="1528446258">
    <w:abstractNumId w:val="92"/>
  </w:num>
  <w:num w:numId="109" w16cid:durableId="1239632299">
    <w:abstractNumId w:val="93"/>
  </w:num>
  <w:num w:numId="110" w16cid:durableId="1107192486">
    <w:abstractNumId w:val="56"/>
  </w:num>
  <w:num w:numId="111" w16cid:durableId="1639258672">
    <w:abstractNumId w:val="71"/>
  </w:num>
  <w:num w:numId="112" w16cid:durableId="904147847">
    <w:abstractNumId w:val="110"/>
  </w:num>
  <w:num w:numId="113" w16cid:durableId="1321076835">
    <w:abstractNumId w:val="107"/>
  </w:num>
  <w:num w:numId="114" w16cid:durableId="1587692798">
    <w:abstractNumId w:val="12"/>
  </w:num>
  <w:num w:numId="115" w16cid:durableId="629440168">
    <w:abstractNumId w:val="46"/>
  </w:num>
  <w:num w:numId="116" w16cid:durableId="16798497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8E"/>
    <w:rsid w:val="0004644D"/>
    <w:rsid w:val="00072CFB"/>
    <w:rsid w:val="0007457C"/>
    <w:rsid w:val="000759B3"/>
    <w:rsid w:val="000D444C"/>
    <w:rsid w:val="000E5A67"/>
    <w:rsid w:val="000F1142"/>
    <w:rsid w:val="00135237"/>
    <w:rsid w:val="00172D79"/>
    <w:rsid w:val="00174B87"/>
    <w:rsid w:val="001A720F"/>
    <w:rsid w:val="001A761D"/>
    <w:rsid w:val="001D6240"/>
    <w:rsid w:val="001E33DF"/>
    <w:rsid w:val="001F37C0"/>
    <w:rsid w:val="00224D2F"/>
    <w:rsid w:val="002C58CA"/>
    <w:rsid w:val="00302E5A"/>
    <w:rsid w:val="00303A56"/>
    <w:rsid w:val="00306350"/>
    <w:rsid w:val="00316ECD"/>
    <w:rsid w:val="00327B37"/>
    <w:rsid w:val="00332D9D"/>
    <w:rsid w:val="003504C1"/>
    <w:rsid w:val="0035712E"/>
    <w:rsid w:val="003617C8"/>
    <w:rsid w:val="003636B0"/>
    <w:rsid w:val="00363DD4"/>
    <w:rsid w:val="00372D2A"/>
    <w:rsid w:val="0039500E"/>
    <w:rsid w:val="00397A72"/>
    <w:rsid w:val="00397BAD"/>
    <w:rsid w:val="003A0E53"/>
    <w:rsid w:val="003C19EA"/>
    <w:rsid w:val="003C6F9B"/>
    <w:rsid w:val="003D6604"/>
    <w:rsid w:val="003E1801"/>
    <w:rsid w:val="003E26A3"/>
    <w:rsid w:val="0043033A"/>
    <w:rsid w:val="00432D8F"/>
    <w:rsid w:val="004356AB"/>
    <w:rsid w:val="00452983"/>
    <w:rsid w:val="00482EEE"/>
    <w:rsid w:val="00491746"/>
    <w:rsid w:val="004936BA"/>
    <w:rsid w:val="004A1428"/>
    <w:rsid w:val="004C2784"/>
    <w:rsid w:val="00507526"/>
    <w:rsid w:val="00517B8F"/>
    <w:rsid w:val="00526A68"/>
    <w:rsid w:val="005423EC"/>
    <w:rsid w:val="005730D1"/>
    <w:rsid w:val="00587E36"/>
    <w:rsid w:val="005947C6"/>
    <w:rsid w:val="00595D0F"/>
    <w:rsid w:val="005D5DA0"/>
    <w:rsid w:val="005F3DCF"/>
    <w:rsid w:val="005F7BC7"/>
    <w:rsid w:val="00622040"/>
    <w:rsid w:val="0063010D"/>
    <w:rsid w:val="00637532"/>
    <w:rsid w:val="00637699"/>
    <w:rsid w:val="00642874"/>
    <w:rsid w:val="006632FA"/>
    <w:rsid w:val="00683BEF"/>
    <w:rsid w:val="006A56E4"/>
    <w:rsid w:val="006A6515"/>
    <w:rsid w:val="006F4012"/>
    <w:rsid w:val="006F7596"/>
    <w:rsid w:val="007053AD"/>
    <w:rsid w:val="007178B1"/>
    <w:rsid w:val="00724C77"/>
    <w:rsid w:val="007359C9"/>
    <w:rsid w:val="007411AC"/>
    <w:rsid w:val="00767BDA"/>
    <w:rsid w:val="00770658"/>
    <w:rsid w:val="00777343"/>
    <w:rsid w:val="00782A17"/>
    <w:rsid w:val="007A5DF8"/>
    <w:rsid w:val="007B7E3A"/>
    <w:rsid w:val="007C49A7"/>
    <w:rsid w:val="007E29EB"/>
    <w:rsid w:val="008036D0"/>
    <w:rsid w:val="008067F8"/>
    <w:rsid w:val="008109AB"/>
    <w:rsid w:val="00811E5B"/>
    <w:rsid w:val="00821712"/>
    <w:rsid w:val="00856688"/>
    <w:rsid w:val="008639C7"/>
    <w:rsid w:val="00886979"/>
    <w:rsid w:val="008C29D4"/>
    <w:rsid w:val="008F5505"/>
    <w:rsid w:val="00923456"/>
    <w:rsid w:val="00960D6E"/>
    <w:rsid w:val="009733B2"/>
    <w:rsid w:val="009749E7"/>
    <w:rsid w:val="00983CD4"/>
    <w:rsid w:val="0098589B"/>
    <w:rsid w:val="00985CAE"/>
    <w:rsid w:val="00991975"/>
    <w:rsid w:val="009C6421"/>
    <w:rsid w:val="009D0154"/>
    <w:rsid w:val="009F3858"/>
    <w:rsid w:val="009F665D"/>
    <w:rsid w:val="00A13E22"/>
    <w:rsid w:val="00A21EB8"/>
    <w:rsid w:val="00A373DE"/>
    <w:rsid w:val="00A5368E"/>
    <w:rsid w:val="00A72886"/>
    <w:rsid w:val="00A92019"/>
    <w:rsid w:val="00AB01C0"/>
    <w:rsid w:val="00AF055D"/>
    <w:rsid w:val="00B4199D"/>
    <w:rsid w:val="00B93FB3"/>
    <w:rsid w:val="00BB00BA"/>
    <w:rsid w:val="00BB4556"/>
    <w:rsid w:val="00C327A4"/>
    <w:rsid w:val="00C67396"/>
    <w:rsid w:val="00C708D4"/>
    <w:rsid w:val="00C80080"/>
    <w:rsid w:val="00C9096F"/>
    <w:rsid w:val="00CA4E02"/>
    <w:rsid w:val="00CC0C98"/>
    <w:rsid w:val="00CC5463"/>
    <w:rsid w:val="00CD0011"/>
    <w:rsid w:val="00CE22AF"/>
    <w:rsid w:val="00D2604A"/>
    <w:rsid w:val="00D3541A"/>
    <w:rsid w:val="00D93C80"/>
    <w:rsid w:val="00DB7B33"/>
    <w:rsid w:val="00DC666A"/>
    <w:rsid w:val="00DD5B33"/>
    <w:rsid w:val="00E16572"/>
    <w:rsid w:val="00E2686E"/>
    <w:rsid w:val="00E278D9"/>
    <w:rsid w:val="00E65ECF"/>
    <w:rsid w:val="00E80F3A"/>
    <w:rsid w:val="00E87668"/>
    <w:rsid w:val="00E905DA"/>
    <w:rsid w:val="00EC5640"/>
    <w:rsid w:val="00ED39EA"/>
    <w:rsid w:val="00F2459B"/>
    <w:rsid w:val="00F57698"/>
    <w:rsid w:val="00F6013B"/>
    <w:rsid w:val="00F62861"/>
    <w:rsid w:val="00F72AC7"/>
    <w:rsid w:val="00F84230"/>
    <w:rsid w:val="00F92509"/>
    <w:rsid w:val="00F92F26"/>
    <w:rsid w:val="00FA7D84"/>
    <w:rsid w:val="00FC6F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0BF02"/>
  <w15:chartTrackingRefBased/>
  <w15:docId w15:val="{AABB2415-E9B4-4246-ADF2-BFBF13E1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5B33"/>
  </w:style>
  <w:style w:type="paragraph" w:styleId="Kop1">
    <w:name w:val="heading 1"/>
    <w:basedOn w:val="Standaard"/>
    <w:next w:val="Standaard"/>
    <w:link w:val="Kop1Char"/>
    <w:uiPriority w:val="9"/>
    <w:qFormat/>
    <w:rsid w:val="00A536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36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36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36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36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36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36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36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36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02E5A"/>
    <w:pPr>
      <w:spacing w:after="0" w:line="240" w:lineRule="auto"/>
    </w:pPr>
    <w:rPr>
      <w:rFonts w:ascii="Arial" w:hAnsi="Arial"/>
    </w:rPr>
  </w:style>
  <w:style w:type="character" w:customStyle="1" w:styleId="Kop1Char">
    <w:name w:val="Kop 1 Char"/>
    <w:basedOn w:val="Standaardalinea-lettertype"/>
    <w:link w:val="Kop1"/>
    <w:uiPriority w:val="9"/>
    <w:rsid w:val="00A5368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36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36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36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36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36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36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36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368E"/>
    <w:rPr>
      <w:rFonts w:eastAsiaTheme="majorEastAsia" w:cstheme="majorBidi"/>
      <w:color w:val="272727" w:themeColor="text1" w:themeTint="D8"/>
    </w:rPr>
  </w:style>
  <w:style w:type="paragraph" w:styleId="Titel">
    <w:name w:val="Title"/>
    <w:basedOn w:val="Standaard"/>
    <w:next w:val="Standaard"/>
    <w:link w:val="TitelChar"/>
    <w:uiPriority w:val="10"/>
    <w:qFormat/>
    <w:rsid w:val="00A53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36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36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36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36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368E"/>
    <w:rPr>
      <w:i/>
      <w:iCs/>
      <w:color w:val="404040" w:themeColor="text1" w:themeTint="BF"/>
    </w:rPr>
  </w:style>
  <w:style w:type="paragraph" w:styleId="Lijstalinea">
    <w:name w:val="List Paragraph"/>
    <w:basedOn w:val="Standaard"/>
    <w:uiPriority w:val="34"/>
    <w:qFormat/>
    <w:rsid w:val="00A5368E"/>
    <w:pPr>
      <w:ind w:left="720"/>
      <w:contextualSpacing/>
    </w:pPr>
  </w:style>
  <w:style w:type="character" w:styleId="Intensievebenadrukking">
    <w:name w:val="Intense Emphasis"/>
    <w:basedOn w:val="Standaardalinea-lettertype"/>
    <w:uiPriority w:val="21"/>
    <w:qFormat/>
    <w:rsid w:val="00A5368E"/>
    <w:rPr>
      <w:i/>
      <w:iCs/>
      <w:color w:val="2F5496" w:themeColor="accent1" w:themeShade="BF"/>
    </w:rPr>
  </w:style>
  <w:style w:type="paragraph" w:styleId="Duidelijkcitaat">
    <w:name w:val="Intense Quote"/>
    <w:basedOn w:val="Standaard"/>
    <w:next w:val="Standaard"/>
    <w:link w:val="DuidelijkcitaatChar"/>
    <w:uiPriority w:val="30"/>
    <w:qFormat/>
    <w:rsid w:val="00A53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368E"/>
    <w:rPr>
      <w:i/>
      <w:iCs/>
      <w:color w:val="2F5496" w:themeColor="accent1" w:themeShade="BF"/>
    </w:rPr>
  </w:style>
  <w:style w:type="character" w:styleId="Intensieveverwijzing">
    <w:name w:val="Intense Reference"/>
    <w:basedOn w:val="Standaardalinea-lettertype"/>
    <w:uiPriority w:val="32"/>
    <w:qFormat/>
    <w:rsid w:val="00A5368E"/>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3D6604"/>
    <w:rPr>
      <w:sz w:val="16"/>
      <w:szCs w:val="16"/>
    </w:rPr>
  </w:style>
  <w:style w:type="paragraph" w:styleId="Tekstopmerking">
    <w:name w:val="annotation text"/>
    <w:basedOn w:val="Standaard"/>
    <w:link w:val="TekstopmerkingChar"/>
    <w:uiPriority w:val="99"/>
    <w:semiHidden/>
    <w:unhideWhenUsed/>
    <w:rsid w:val="003D660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D6604"/>
    <w:rPr>
      <w:sz w:val="20"/>
      <w:szCs w:val="20"/>
    </w:rPr>
  </w:style>
  <w:style w:type="paragraph" w:styleId="Onderwerpvanopmerking">
    <w:name w:val="annotation subject"/>
    <w:basedOn w:val="Tekstopmerking"/>
    <w:next w:val="Tekstopmerking"/>
    <w:link w:val="OnderwerpvanopmerkingChar"/>
    <w:uiPriority w:val="99"/>
    <w:semiHidden/>
    <w:unhideWhenUsed/>
    <w:rsid w:val="003D6604"/>
    <w:rPr>
      <w:b/>
      <w:bCs/>
    </w:rPr>
  </w:style>
  <w:style w:type="character" w:customStyle="1" w:styleId="OnderwerpvanopmerkingChar">
    <w:name w:val="Onderwerp van opmerking Char"/>
    <w:basedOn w:val="TekstopmerkingChar"/>
    <w:link w:val="Onderwerpvanopmerking"/>
    <w:uiPriority w:val="99"/>
    <w:semiHidden/>
    <w:rsid w:val="003D6604"/>
    <w:rPr>
      <w:b/>
      <w:bCs/>
      <w:sz w:val="20"/>
      <w:szCs w:val="20"/>
    </w:rPr>
  </w:style>
  <w:style w:type="paragraph" w:styleId="Revisie">
    <w:name w:val="Revision"/>
    <w:hidden/>
    <w:uiPriority w:val="99"/>
    <w:semiHidden/>
    <w:rsid w:val="003D6604"/>
    <w:pPr>
      <w:spacing w:after="0" w:line="240" w:lineRule="auto"/>
    </w:pPr>
  </w:style>
  <w:style w:type="paragraph" w:styleId="Koptekst">
    <w:name w:val="header"/>
    <w:basedOn w:val="Standaard"/>
    <w:link w:val="KoptekstChar"/>
    <w:uiPriority w:val="99"/>
    <w:unhideWhenUsed/>
    <w:rsid w:val="00E876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7668"/>
  </w:style>
  <w:style w:type="paragraph" w:styleId="Voettekst">
    <w:name w:val="footer"/>
    <w:basedOn w:val="Standaard"/>
    <w:link w:val="VoettekstChar"/>
    <w:uiPriority w:val="99"/>
    <w:unhideWhenUsed/>
    <w:rsid w:val="00E876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42EA2-2CFB-43EA-9E0C-388A98A5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29</Pages>
  <Words>7869</Words>
  <Characters>43282</Characters>
  <Application>Microsoft Office Word</Application>
  <DocSecurity>0</DocSecurity>
  <Lines>360</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Rozemeijer</dc:creator>
  <cp:keywords/>
  <dc:description/>
  <cp:lastModifiedBy>Gerard Rozemeijer</cp:lastModifiedBy>
  <cp:revision>58</cp:revision>
  <cp:lastPrinted>2026-05-18T10:46:00Z</cp:lastPrinted>
  <dcterms:created xsi:type="dcterms:W3CDTF">2026-04-24T07:52:00Z</dcterms:created>
  <dcterms:modified xsi:type="dcterms:W3CDTF">2026-05-18T10:51:00Z</dcterms:modified>
</cp:coreProperties>
</file>