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CAEB5" w14:textId="3C90675F" w:rsidR="00417CB9" w:rsidRDefault="73F6A248" w:rsidP="62161866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62161866">
        <w:rPr>
          <w:rFonts w:ascii="Arial" w:eastAsia="Arial" w:hAnsi="Arial" w:cs="Arial"/>
          <w:b/>
          <w:bCs/>
          <w:sz w:val="28"/>
          <w:szCs w:val="28"/>
        </w:rPr>
        <w:t>Motie buiten de orde</w:t>
      </w:r>
    </w:p>
    <w:p w14:paraId="62CCEF37" w14:textId="0BB80268" w:rsidR="73F6A248" w:rsidRDefault="73F6A248" w:rsidP="62161866">
      <w:pPr>
        <w:spacing w:line="240" w:lineRule="auto"/>
        <w:rPr>
          <w:rFonts w:ascii="Arial" w:eastAsia="Arial" w:hAnsi="Arial" w:cs="Arial"/>
          <w:sz w:val="26"/>
          <w:szCs w:val="26"/>
        </w:rPr>
      </w:pPr>
      <w:r w:rsidRPr="62161866">
        <w:rPr>
          <w:rFonts w:ascii="Arial" w:eastAsia="Arial" w:hAnsi="Arial" w:cs="Arial"/>
          <w:sz w:val="26"/>
          <w:szCs w:val="26"/>
        </w:rPr>
        <w:t xml:space="preserve">Parkeren </w:t>
      </w:r>
      <w:r w:rsidR="502B0FB4" w:rsidRPr="62161866">
        <w:rPr>
          <w:rFonts w:ascii="Arial" w:eastAsia="Arial" w:hAnsi="Arial" w:cs="Arial"/>
          <w:sz w:val="26"/>
          <w:szCs w:val="26"/>
        </w:rPr>
        <w:t>rondom het nieuwe gemeentehuis</w:t>
      </w:r>
    </w:p>
    <w:p w14:paraId="54A7D1EE" w14:textId="77777777" w:rsidR="00B60C0E" w:rsidRDefault="00B60C0E" w:rsidP="62161866">
      <w:pPr>
        <w:spacing w:line="240" w:lineRule="auto"/>
        <w:rPr>
          <w:rFonts w:ascii="Arial" w:eastAsia="Arial" w:hAnsi="Arial" w:cs="Arial"/>
          <w:sz w:val="26"/>
          <w:szCs w:val="26"/>
        </w:rPr>
      </w:pPr>
    </w:p>
    <w:p w14:paraId="7B7E956A" w14:textId="7AABBF23" w:rsidR="73F6A248" w:rsidRDefault="73F6A248" w:rsidP="62161866">
      <w:pPr>
        <w:spacing w:line="240" w:lineRule="auto"/>
      </w:pPr>
      <w:r>
        <w:rPr>
          <w:noProof/>
        </w:rPr>
        <w:drawing>
          <wp:inline distT="0" distB="0" distL="0" distR="0" wp14:anchorId="41416E2F" wp14:editId="33C41510">
            <wp:extent cx="1181100" cy="904875"/>
            <wp:effectExtent l="0" t="0" r="0" b="0"/>
            <wp:docPr id="5234311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10469" name="Picture 20669104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5148" w14:textId="1448AE87" w:rsidR="62161866" w:rsidRDefault="62161866" w:rsidP="62161866"/>
    <w:p w14:paraId="790E2DE5" w14:textId="0BFF62A2" w:rsidR="73F6A248" w:rsidRDefault="73F6A248" w:rsidP="62161866">
      <w:p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>Overwegende dat</w:t>
      </w:r>
      <w:r w:rsidR="7E05860B" w:rsidRPr="62161866">
        <w:rPr>
          <w:rFonts w:ascii="Arial" w:eastAsia="Arial" w:hAnsi="Arial" w:cs="Arial"/>
          <w:sz w:val="20"/>
          <w:szCs w:val="20"/>
        </w:rPr>
        <w:t>:</w:t>
      </w:r>
    </w:p>
    <w:p w14:paraId="4C832BD3" w14:textId="0935C767" w:rsidR="7E05860B" w:rsidRDefault="7E05860B" w:rsidP="62161866">
      <w:pPr>
        <w:pStyle w:val="Lijstaline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>Sinds begin januari 2026 het ambtelijk apparaat</w:t>
      </w:r>
      <w:r w:rsidR="19C06D2B" w:rsidRPr="62161866">
        <w:rPr>
          <w:rFonts w:ascii="Arial" w:eastAsia="Arial" w:hAnsi="Arial" w:cs="Arial"/>
          <w:sz w:val="20"/>
          <w:szCs w:val="20"/>
        </w:rPr>
        <w:t xml:space="preserve"> en het bestuur van de gemeente volledig gevestigd </w:t>
      </w:r>
      <w:r w:rsidR="38D366A9" w:rsidRPr="62161866">
        <w:rPr>
          <w:rFonts w:ascii="Arial" w:eastAsia="Arial" w:hAnsi="Arial" w:cs="Arial"/>
          <w:sz w:val="20"/>
          <w:szCs w:val="20"/>
        </w:rPr>
        <w:t xml:space="preserve">is </w:t>
      </w:r>
      <w:r w:rsidR="19C06D2B" w:rsidRPr="62161866">
        <w:rPr>
          <w:rFonts w:ascii="Arial" w:eastAsia="Arial" w:hAnsi="Arial" w:cs="Arial"/>
          <w:sz w:val="20"/>
          <w:szCs w:val="20"/>
        </w:rPr>
        <w:t>in het pand Sint Jorisstraat 55, Oirschot</w:t>
      </w:r>
      <w:r w:rsidR="78D794AC" w:rsidRPr="62161866">
        <w:rPr>
          <w:rFonts w:ascii="Arial" w:eastAsia="Arial" w:hAnsi="Arial" w:cs="Arial"/>
          <w:sz w:val="20"/>
          <w:szCs w:val="20"/>
        </w:rPr>
        <w:t>:</w:t>
      </w:r>
      <w:r w:rsidR="3D1F06D7" w:rsidRPr="62161866">
        <w:rPr>
          <w:rFonts w:ascii="Arial" w:eastAsia="Arial" w:hAnsi="Arial" w:cs="Arial"/>
          <w:sz w:val="20"/>
          <w:szCs w:val="20"/>
        </w:rPr>
        <w:t xml:space="preserve"> het nieuwe gemeentehuis;</w:t>
      </w:r>
    </w:p>
    <w:p w14:paraId="1B9B9BEF" w14:textId="3991F9E9" w:rsidR="1BED6442" w:rsidRDefault="1BED6442" w:rsidP="62161866">
      <w:pPr>
        <w:pStyle w:val="Lijstaline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 xml:space="preserve">Op </w:t>
      </w:r>
      <w:r w:rsidR="68C54DA6" w:rsidRPr="62161866">
        <w:rPr>
          <w:rFonts w:ascii="Arial" w:eastAsia="Arial" w:hAnsi="Arial" w:cs="Arial"/>
          <w:sz w:val="20"/>
          <w:szCs w:val="20"/>
        </w:rPr>
        <w:t>5 nov</w:t>
      </w:r>
      <w:r w:rsidRPr="62161866">
        <w:rPr>
          <w:rFonts w:ascii="Arial" w:eastAsia="Arial" w:hAnsi="Arial" w:cs="Arial"/>
          <w:sz w:val="20"/>
          <w:szCs w:val="20"/>
        </w:rPr>
        <w:t>ember 202</w:t>
      </w:r>
      <w:r w:rsidR="78E07FEE" w:rsidRPr="62161866">
        <w:rPr>
          <w:rFonts w:ascii="Arial" w:eastAsia="Arial" w:hAnsi="Arial" w:cs="Arial"/>
          <w:sz w:val="20"/>
          <w:szCs w:val="20"/>
        </w:rPr>
        <w:t>4</w:t>
      </w:r>
      <w:r w:rsidRPr="62161866">
        <w:rPr>
          <w:rFonts w:ascii="Arial" w:eastAsia="Arial" w:hAnsi="Arial" w:cs="Arial"/>
          <w:sz w:val="20"/>
          <w:szCs w:val="20"/>
        </w:rPr>
        <w:t xml:space="preserve"> de motie</w:t>
      </w:r>
      <w:r w:rsidR="52519F2F" w:rsidRPr="62161866">
        <w:rPr>
          <w:rFonts w:ascii="Arial" w:eastAsia="Arial" w:hAnsi="Arial" w:cs="Arial"/>
          <w:sz w:val="20"/>
          <w:szCs w:val="20"/>
        </w:rPr>
        <w:t xml:space="preserve"> “E</w:t>
      </w:r>
      <w:r w:rsidRPr="62161866">
        <w:rPr>
          <w:rFonts w:ascii="Arial" w:eastAsia="Arial" w:hAnsi="Arial" w:cs="Arial"/>
          <w:sz w:val="20"/>
          <w:szCs w:val="20"/>
        </w:rPr>
        <w:t>nige kaders voor dienstverlening</w:t>
      </w:r>
      <w:r w:rsidR="42B63250" w:rsidRPr="62161866">
        <w:rPr>
          <w:rFonts w:ascii="Arial" w:eastAsia="Arial" w:hAnsi="Arial" w:cs="Arial"/>
          <w:sz w:val="20"/>
          <w:szCs w:val="20"/>
        </w:rPr>
        <w:t>”</w:t>
      </w:r>
      <w:r w:rsidRPr="62161866">
        <w:rPr>
          <w:rFonts w:ascii="Arial" w:eastAsia="Arial" w:hAnsi="Arial" w:cs="Arial"/>
          <w:sz w:val="20"/>
          <w:szCs w:val="20"/>
        </w:rPr>
        <w:t xml:space="preserve"> </w:t>
      </w:r>
      <w:r w:rsidR="5BB0B1E8" w:rsidRPr="62161866">
        <w:rPr>
          <w:rFonts w:ascii="Arial" w:eastAsia="Arial" w:hAnsi="Arial" w:cs="Arial"/>
          <w:sz w:val="20"/>
          <w:szCs w:val="20"/>
        </w:rPr>
        <w:t xml:space="preserve">door de gemeenteraad </w:t>
      </w:r>
      <w:r w:rsidR="54D4418F" w:rsidRPr="62161866">
        <w:rPr>
          <w:rFonts w:ascii="Arial" w:eastAsia="Arial" w:hAnsi="Arial" w:cs="Arial"/>
          <w:sz w:val="20"/>
          <w:szCs w:val="20"/>
        </w:rPr>
        <w:t xml:space="preserve">is </w:t>
      </w:r>
      <w:r w:rsidRPr="62161866">
        <w:rPr>
          <w:rFonts w:ascii="Arial" w:eastAsia="Arial" w:hAnsi="Arial" w:cs="Arial"/>
          <w:sz w:val="20"/>
          <w:szCs w:val="20"/>
        </w:rPr>
        <w:t xml:space="preserve">aangenomen over </w:t>
      </w:r>
      <w:r w:rsidR="1EB6AF2F" w:rsidRPr="62161866">
        <w:rPr>
          <w:rFonts w:ascii="Arial" w:eastAsia="Arial" w:hAnsi="Arial" w:cs="Arial"/>
          <w:sz w:val="20"/>
          <w:szCs w:val="20"/>
        </w:rPr>
        <w:t xml:space="preserve">ontwerp en inrichting </w:t>
      </w:r>
      <w:r w:rsidR="48838C34" w:rsidRPr="62161866">
        <w:rPr>
          <w:rFonts w:ascii="Arial" w:eastAsia="Arial" w:hAnsi="Arial" w:cs="Arial"/>
          <w:sz w:val="20"/>
          <w:szCs w:val="20"/>
        </w:rPr>
        <w:t xml:space="preserve">voor een goede uitoefening van een publieksfunctie </w:t>
      </w:r>
      <w:r w:rsidR="1EB6AF2F" w:rsidRPr="62161866">
        <w:rPr>
          <w:rFonts w:ascii="Arial" w:eastAsia="Arial" w:hAnsi="Arial" w:cs="Arial"/>
          <w:sz w:val="20"/>
          <w:szCs w:val="20"/>
        </w:rPr>
        <w:t>van het pand Sint Jorisstraat 55</w:t>
      </w:r>
      <w:r w:rsidR="4FD8D27F" w:rsidRPr="62161866">
        <w:rPr>
          <w:rFonts w:ascii="Arial" w:eastAsia="Arial" w:hAnsi="Arial" w:cs="Arial"/>
          <w:sz w:val="20"/>
          <w:szCs w:val="20"/>
        </w:rPr>
        <w:t>;</w:t>
      </w:r>
    </w:p>
    <w:p w14:paraId="4293B0F0" w14:textId="13F3D68C" w:rsidR="0B9046FE" w:rsidRDefault="0B9046FE" w:rsidP="62161866">
      <w:pPr>
        <w:pStyle w:val="Lijstaline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>Onderdeel van</w:t>
      </w:r>
      <w:r w:rsidR="2B253467" w:rsidRPr="62161866">
        <w:rPr>
          <w:rFonts w:ascii="Arial" w:eastAsia="Arial" w:hAnsi="Arial" w:cs="Arial"/>
          <w:sz w:val="20"/>
          <w:szCs w:val="20"/>
        </w:rPr>
        <w:t xml:space="preserve"> </w:t>
      </w:r>
      <w:r w:rsidR="03890851" w:rsidRPr="62161866">
        <w:rPr>
          <w:rFonts w:ascii="Arial" w:eastAsia="Arial" w:hAnsi="Arial" w:cs="Arial"/>
          <w:sz w:val="20"/>
          <w:szCs w:val="20"/>
        </w:rPr>
        <w:t xml:space="preserve">dienstverlening </w:t>
      </w:r>
      <w:r w:rsidR="0873300C" w:rsidRPr="62161866">
        <w:rPr>
          <w:rFonts w:ascii="Arial" w:eastAsia="Arial" w:hAnsi="Arial" w:cs="Arial"/>
          <w:sz w:val="20"/>
          <w:szCs w:val="20"/>
        </w:rPr>
        <w:t xml:space="preserve">ook </w:t>
      </w:r>
      <w:r w:rsidR="3F3C30D1" w:rsidRPr="62161866">
        <w:rPr>
          <w:rFonts w:ascii="Arial" w:eastAsia="Arial" w:hAnsi="Arial" w:cs="Arial"/>
          <w:sz w:val="20"/>
          <w:szCs w:val="20"/>
        </w:rPr>
        <w:t xml:space="preserve">is </w:t>
      </w:r>
      <w:r w:rsidR="0873300C" w:rsidRPr="62161866">
        <w:rPr>
          <w:rFonts w:ascii="Arial" w:eastAsia="Arial" w:hAnsi="Arial" w:cs="Arial"/>
          <w:sz w:val="20"/>
          <w:szCs w:val="20"/>
        </w:rPr>
        <w:t xml:space="preserve">een goede bereikbaarheid en </w:t>
      </w:r>
      <w:r w:rsidR="1660B06C" w:rsidRPr="62161866">
        <w:rPr>
          <w:rFonts w:ascii="Arial" w:eastAsia="Arial" w:hAnsi="Arial" w:cs="Arial"/>
          <w:sz w:val="20"/>
          <w:szCs w:val="20"/>
        </w:rPr>
        <w:t>voldoende</w:t>
      </w:r>
      <w:r w:rsidR="0873300C" w:rsidRPr="62161866">
        <w:rPr>
          <w:rFonts w:ascii="Arial" w:eastAsia="Arial" w:hAnsi="Arial" w:cs="Arial"/>
          <w:sz w:val="20"/>
          <w:szCs w:val="20"/>
        </w:rPr>
        <w:t xml:space="preserve"> parkeergelegenhed</w:t>
      </w:r>
      <w:r w:rsidR="055AE765" w:rsidRPr="62161866">
        <w:rPr>
          <w:rFonts w:ascii="Arial" w:eastAsia="Arial" w:hAnsi="Arial" w:cs="Arial"/>
          <w:sz w:val="20"/>
          <w:szCs w:val="20"/>
        </w:rPr>
        <w:t>en</w:t>
      </w:r>
      <w:r w:rsidR="0873300C" w:rsidRPr="62161866">
        <w:rPr>
          <w:rFonts w:ascii="Arial" w:eastAsia="Arial" w:hAnsi="Arial" w:cs="Arial"/>
          <w:sz w:val="20"/>
          <w:szCs w:val="20"/>
        </w:rPr>
        <w:t xml:space="preserve"> voor alle inwoners en bezoekers;</w:t>
      </w:r>
    </w:p>
    <w:p w14:paraId="649FF2E7" w14:textId="78C2E41A" w:rsidR="0873300C" w:rsidRDefault="0873300C" w:rsidP="62161866">
      <w:pPr>
        <w:pStyle w:val="Lijstaline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 xml:space="preserve">Het nieuwe gemeentehuis </w:t>
      </w:r>
      <w:r w:rsidR="4479879B" w:rsidRPr="62161866">
        <w:rPr>
          <w:rFonts w:ascii="Arial" w:eastAsia="Arial" w:hAnsi="Arial" w:cs="Arial"/>
          <w:sz w:val="20"/>
          <w:szCs w:val="20"/>
        </w:rPr>
        <w:t xml:space="preserve">deel </w:t>
      </w:r>
      <w:r w:rsidR="397E064A" w:rsidRPr="62161866">
        <w:rPr>
          <w:rFonts w:ascii="Arial" w:eastAsia="Arial" w:hAnsi="Arial" w:cs="Arial"/>
          <w:sz w:val="20"/>
          <w:szCs w:val="20"/>
        </w:rPr>
        <w:t xml:space="preserve">uitmaakt </w:t>
      </w:r>
      <w:r w:rsidR="4479879B" w:rsidRPr="62161866">
        <w:rPr>
          <w:rFonts w:ascii="Arial" w:eastAsia="Arial" w:hAnsi="Arial" w:cs="Arial"/>
          <w:sz w:val="20"/>
          <w:szCs w:val="20"/>
        </w:rPr>
        <w:t>v</w:t>
      </w:r>
      <w:r w:rsidRPr="62161866">
        <w:rPr>
          <w:rFonts w:ascii="Arial" w:eastAsia="Arial" w:hAnsi="Arial" w:cs="Arial"/>
          <w:sz w:val="20"/>
          <w:szCs w:val="20"/>
        </w:rPr>
        <w:t xml:space="preserve">an het winkelgebied “de </w:t>
      </w:r>
      <w:r w:rsidR="5AD35CE2" w:rsidRPr="62161866">
        <w:rPr>
          <w:rFonts w:ascii="Arial" w:eastAsia="Arial" w:hAnsi="Arial" w:cs="Arial"/>
          <w:sz w:val="20"/>
          <w:szCs w:val="20"/>
        </w:rPr>
        <w:t>Loop“</w:t>
      </w:r>
      <w:r w:rsidR="7D9BFF8B" w:rsidRPr="62161866">
        <w:rPr>
          <w:rFonts w:ascii="Arial" w:eastAsia="Arial" w:hAnsi="Arial" w:cs="Arial"/>
          <w:sz w:val="20"/>
          <w:szCs w:val="20"/>
        </w:rPr>
        <w:t>,</w:t>
      </w:r>
      <w:r w:rsidR="5267D05E" w:rsidRPr="62161866">
        <w:rPr>
          <w:rFonts w:ascii="Arial" w:eastAsia="Arial" w:hAnsi="Arial" w:cs="Arial"/>
          <w:sz w:val="20"/>
          <w:szCs w:val="20"/>
        </w:rPr>
        <w:t xml:space="preserve"> waar</w:t>
      </w:r>
      <w:r w:rsidR="651CB774" w:rsidRPr="62161866">
        <w:rPr>
          <w:rFonts w:ascii="Arial" w:eastAsia="Arial" w:hAnsi="Arial" w:cs="Arial"/>
          <w:sz w:val="20"/>
          <w:szCs w:val="20"/>
        </w:rPr>
        <w:t xml:space="preserve"> </w:t>
      </w:r>
      <w:r w:rsidR="1CA02005" w:rsidRPr="62161866">
        <w:rPr>
          <w:rFonts w:ascii="Arial" w:eastAsia="Arial" w:hAnsi="Arial" w:cs="Arial"/>
          <w:sz w:val="20"/>
          <w:szCs w:val="20"/>
        </w:rPr>
        <w:t>inwoners hun dagelijkse boodschappen doen</w:t>
      </w:r>
      <w:r w:rsidR="007957CE" w:rsidRPr="62161866">
        <w:rPr>
          <w:rFonts w:ascii="Arial" w:eastAsia="Arial" w:hAnsi="Arial" w:cs="Arial"/>
          <w:sz w:val="20"/>
          <w:szCs w:val="20"/>
        </w:rPr>
        <w:t xml:space="preserve"> </w:t>
      </w:r>
      <w:r w:rsidR="2082B3F9" w:rsidRPr="62161866">
        <w:rPr>
          <w:rFonts w:ascii="Arial" w:eastAsia="Arial" w:hAnsi="Arial" w:cs="Arial"/>
          <w:sz w:val="20"/>
          <w:szCs w:val="20"/>
        </w:rPr>
        <w:t>en verschillende voorzieningen gevestigd zijn</w:t>
      </w:r>
      <w:r w:rsidR="650EADBF" w:rsidRPr="62161866">
        <w:rPr>
          <w:rFonts w:ascii="Arial" w:eastAsia="Arial" w:hAnsi="Arial" w:cs="Arial"/>
          <w:sz w:val="20"/>
          <w:szCs w:val="20"/>
        </w:rPr>
        <w:t xml:space="preserve"> </w:t>
      </w:r>
      <w:r w:rsidR="0017761F">
        <w:rPr>
          <w:rFonts w:ascii="Arial" w:eastAsia="Arial" w:hAnsi="Arial" w:cs="Arial"/>
          <w:sz w:val="20"/>
          <w:szCs w:val="20"/>
        </w:rPr>
        <w:t>waaronder medische dienstverlening (huisarts, fysiotherapie, apotheek en Diagnostisch Centrum)</w:t>
      </w:r>
      <w:r w:rsidR="650EADBF" w:rsidRPr="62161866">
        <w:rPr>
          <w:rFonts w:ascii="Arial" w:eastAsia="Arial" w:hAnsi="Arial" w:cs="Arial"/>
          <w:sz w:val="20"/>
          <w:szCs w:val="20"/>
        </w:rPr>
        <w:t xml:space="preserve"> de bibliotheek, </w:t>
      </w:r>
      <w:proofErr w:type="spellStart"/>
      <w:r w:rsidR="650EADBF" w:rsidRPr="62161866">
        <w:rPr>
          <w:rFonts w:ascii="Arial" w:eastAsia="Arial" w:hAnsi="Arial" w:cs="Arial"/>
          <w:sz w:val="20"/>
          <w:szCs w:val="20"/>
        </w:rPr>
        <w:t>WIJzer</w:t>
      </w:r>
      <w:proofErr w:type="spellEnd"/>
      <w:r w:rsidR="650EADBF" w:rsidRPr="62161866">
        <w:rPr>
          <w:rFonts w:ascii="Arial" w:eastAsia="Arial" w:hAnsi="Arial" w:cs="Arial"/>
          <w:sz w:val="20"/>
          <w:szCs w:val="20"/>
        </w:rPr>
        <w:t xml:space="preserve"> en</w:t>
      </w:r>
      <w:r w:rsidR="1E05E26B" w:rsidRPr="62161866">
        <w:rPr>
          <w:rFonts w:ascii="Arial" w:eastAsia="Arial" w:hAnsi="Arial" w:cs="Arial"/>
          <w:sz w:val="20"/>
          <w:szCs w:val="20"/>
        </w:rPr>
        <w:t xml:space="preserve"> </w:t>
      </w:r>
      <w:r w:rsidR="0017761F">
        <w:rPr>
          <w:rFonts w:ascii="Arial" w:eastAsia="Arial" w:hAnsi="Arial" w:cs="Arial"/>
          <w:sz w:val="20"/>
          <w:szCs w:val="20"/>
        </w:rPr>
        <w:t>“</w:t>
      </w:r>
      <w:r w:rsidR="1E05E26B" w:rsidRPr="62161866">
        <w:rPr>
          <w:rFonts w:ascii="Arial" w:eastAsia="Arial" w:hAnsi="Arial" w:cs="Arial"/>
          <w:sz w:val="20"/>
          <w:szCs w:val="20"/>
        </w:rPr>
        <w:t>de Stoelendans</w:t>
      </w:r>
      <w:r w:rsidR="0017761F">
        <w:rPr>
          <w:rFonts w:ascii="Arial" w:eastAsia="Arial" w:hAnsi="Arial" w:cs="Arial"/>
          <w:sz w:val="20"/>
          <w:szCs w:val="20"/>
        </w:rPr>
        <w:t>”</w:t>
      </w:r>
      <w:r w:rsidR="1CA02005" w:rsidRPr="62161866">
        <w:rPr>
          <w:rFonts w:ascii="Arial" w:eastAsia="Arial" w:hAnsi="Arial" w:cs="Arial"/>
          <w:sz w:val="20"/>
          <w:szCs w:val="20"/>
        </w:rPr>
        <w:t>;</w:t>
      </w:r>
    </w:p>
    <w:p w14:paraId="1163B493" w14:textId="5AD9E14A" w:rsidR="7D00E35C" w:rsidRDefault="7D00E35C" w:rsidP="62161866">
      <w:pPr>
        <w:pStyle w:val="Lijstaline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 xml:space="preserve">Door de vestiging </w:t>
      </w:r>
      <w:r w:rsidR="462AD1B9" w:rsidRPr="62161866">
        <w:rPr>
          <w:rFonts w:ascii="Arial" w:eastAsia="Arial" w:hAnsi="Arial" w:cs="Arial"/>
          <w:sz w:val="20"/>
          <w:szCs w:val="20"/>
        </w:rPr>
        <w:t xml:space="preserve">van het </w:t>
      </w:r>
      <w:r w:rsidR="1D7601CB" w:rsidRPr="62161866">
        <w:rPr>
          <w:rFonts w:ascii="Arial" w:eastAsia="Arial" w:hAnsi="Arial" w:cs="Arial"/>
          <w:sz w:val="20"/>
          <w:szCs w:val="20"/>
        </w:rPr>
        <w:t>nieuwe gemeentehuis</w:t>
      </w:r>
      <w:r w:rsidR="3399DA4E" w:rsidRPr="62161866">
        <w:rPr>
          <w:rFonts w:ascii="Arial" w:eastAsia="Arial" w:hAnsi="Arial" w:cs="Arial"/>
          <w:sz w:val="20"/>
          <w:szCs w:val="20"/>
        </w:rPr>
        <w:t xml:space="preserve"> </w:t>
      </w:r>
      <w:r w:rsidR="3357C794" w:rsidRPr="62161866">
        <w:rPr>
          <w:rFonts w:ascii="Arial" w:eastAsia="Arial" w:hAnsi="Arial" w:cs="Arial"/>
          <w:sz w:val="20"/>
          <w:szCs w:val="20"/>
        </w:rPr>
        <w:t>veel inwoners</w:t>
      </w:r>
      <w:r w:rsidR="31911EBF" w:rsidRPr="62161866">
        <w:rPr>
          <w:rFonts w:ascii="Arial" w:eastAsia="Arial" w:hAnsi="Arial" w:cs="Arial"/>
          <w:sz w:val="20"/>
          <w:szCs w:val="20"/>
        </w:rPr>
        <w:t>, bezoekers</w:t>
      </w:r>
      <w:r w:rsidR="3357C794" w:rsidRPr="62161866">
        <w:rPr>
          <w:rFonts w:ascii="Arial" w:eastAsia="Arial" w:hAnsi="Arial" w:cs="Arial"/>
          <w:sz w:val="20"/>
          <w:szCs w:val="20"/>
        </w:rPr>
        <w:t xml:space="preserve"> </w:t>
      </w:r>
      <w:r w:rsidR="6228ED24" w:rsidRPr="62161866">
        <w:rPr>
          <w:rFonts w:ascii="Arial" w:eastAsia="Arial" w:hAnsi="Arial" w:cs="Arial"/>
          <w:sz w:val="20"/>
          <w:szCs w:val="20"/>
        </w:rPr>
        <w:t xml:space="preserve">en ondernemers </w:t>
      </w:r>
      <w:r w:rsidR="559E85CD" w:rsidRPr="62161866">
        <w:rPr>
          <w:rFonts w:ascii="Arial" w:eastAsia="Arial" w:hAnsi="Arial" w:cs="Arial"/>
          <w:sz w:val="20"/>
          <w:szCs w:val="20"/>
        </w:rPr>
        <w:t>een verhoogde parkeerdruk ervaren;</w:t>
      </w:r>
    </w:p>
    <w:p w14:paraId="165A6FB4" w14:textId="73CA2CCB" w:rsidR="559E85CD" w:rsidRDefault="559E85CD" w:rsidP="62161866">
      <w:pPr>
        <w:pStyle w:val="Lijstaline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 xml:space="preserve">De </w:t>
      </w:r>
      <w:r w:rsidR="614D36C2" w:rsidRPr="62161866">
        <w:rPr>
          <w:rFonts w:ascii="Arial" w:eastAsia="Arial" w:hAnsi="Arial" w:cs="Arial"/>
          <w:sz w:val="20"/>
          <w:szCs w:val="20"/>
        </w:rPr>
        <w:t xml:space="preserve">direct aangrenzende straten </w:t>
      </w:r>
      <w:r w:rsidRPr="62161866">
        <w:rPr>
          <w:rFonts w:ascii="Arial" w:eastAsia="Arial" w:hAnsi="Arial" w:cs="Arial"/>
          <w:sz w:val="20"/>
          <w:szCs w:val="20"/>
        </w:rPr>
        <w:t xml:space="preserve">rondom het nieuwe gemeentehuis </w:t>
      </w:r>
      <w:r w:rsidR="2E54B8C7" w:rsidRPr="62161866">
        <w:rPr>
          <w:rFonts w:ascii="Arial" w:eastAsia="Arial" w:hAnsi="Arial" w:cs="Arial"/>
          <w:sz w:val="20"/>
          <w:szCs w:val="20"/>
        </w:rPr>
        <w:t>deze parkeerdruk ook ervaren.</w:t>
      </w:r>
    </w:p>
    <w:p w14:paraId="3110638B" w14:textId="69AB2DFD" w:rsidR="62161866" w:rsidRDefault="62161866" w:rsidP="62161866">
      <w:pPr>
        <w:pStyle w:val="Lijstalinea"/>
        <w:jc w:val="both"/>
        <w:rPr>
          <w:rFonts w:ascii="Arial" w:eastAsia="Arial" w:hAnsi="Arial" w:cs="Arial"/>
          <w:sz w:val="20"/>
          <w:szCs w:val="20"/>
        </w:rPr>
      </w:pPr>
    </w:p>
    <w:p w14:paraId="6FCD351D" w14:textId="44E62217" w:rsidR="39004468" w:rsidRDefault="39004468" w:rsidP="62161866">
      <w:pPr>
        <w:jc w:val="both"/>
      </w:pPr>
      <w:r w:rsidRPr="62161866">
        <w:rPr>
          <w:rFonts w:ascii="Arial" w:eastAsia="Arial" w:hAnsi="Arial" w:cs="Arial"/>
          <w:sz w:val="20"/>
          <w:szCs w:val="20"/>
        </w:rPr>
        <w:t>Verzoekt het college:</w:t>
      </w:r>
    </w:p>
    <w:p w14:paraId="3A41DF92" w14:textId="5E20622D" w:rsidR="39004468" w:rsidRDefault="39004468" w:rsidP="62161866">
      <w:pPr>
        <w:jc w:val="both"/>
        <w:rPr>
          <w:rFonts w:ascii="Arial" w:eastAsia="Arial" w:hAnsi="Arial" w:cs="Arial"/>
          <w:sz w:val="20"/>
          <w:szCs w:val="20"/>
        </w:rPr>
      </w:pPr>
      <w:r w:rsidRPr="62161866">
        <w:rPr>
          <w:rFonts w:ascii="Arial" w:eastAsia="Arial" w:hAnsi="Arial" w:cs="Arial"/>
          <w:sz w:val="20"/>
          <w:szCs w:val="20"/>
        </w:rPr>
        <w:t>O</w:t>
      </w:r>
      <w:r w:rsidR="048FD905" w:rsidRPr="62161866">
        <w:rPr>
          <w:rFonts w:ascii="Arial" w:eastAsia="Arial" w:hAnsi="Arial" w:cs="Arial"/>
          <w:sz w:val="20"/>
          <w:szCs w:val="20"/>
        </w:rPr>
        <w:t xml:space="preserve">m de parkeerproblematiek </w:t>
      </w:r>
      <w:r w:rsidR="69E4AC92" w:rsidRPr="62161866">
        <w:rPr>
          <w:rFonts w:ascii="Arial" w:eastAsia="Arial" w:hAnsi="Arial" w:cs="Arial"/>
          <w:sz w:val="20"/>
          <w:szCs w:val="20"/>
        </w:rPr>
        <w:t xml:space="preserve">in en rond het nieuwe gemeentehuis </w:t>
      </w:r>
      <w:r w:rsidR="0017761F">
        <w:rPr>
          <w:rFonts w:ascii="Arial" w:eastAsia="Arial" w:hAnsi="Arial" w:cs="Arial"/>
          <w:sz w:val="20"/>
          <w:szCs w:val="20"/>
        </w:rPr>
        <w:t xml:space="preserve">te evalueren en in goed overleg met de medische en maatschappelijke </w:t>
      </w:r>
      <w:r w:rsidR="00DF0325">
        <w:rPr>
          <w:rFonts w:ascii="Arial" w:eastAsia="Arial" w:hAnsi="Arial" w:cs="Arial"/>
          <w:sz w:val="20"/>
          <w:szCs w:val="20"/>
        </w:rPr>
        <w:t>dienstverleners</w:t>
      </w:r>
      <w:r w:rsidR="0017761F">
        <w:rPr>
          <w:rFonts w:ascii="Arial" w:eastAsia="Arial" w:hAnsi="Arial" w:cs="Arial"/>
          <w:sz w:val="20"/>
          <w:szCs w:val="20"/>
        </w:rPr>
        <w:t xml:space="preserve"> passende oplossingen te zoeken om in elk geval </w:t>
      </w:r>
      <w:r w:rsidR="048FD905" w:rsidRPr="62161866">
        <w:rPr>
          <w:rFonts w:ascii="Arial" w:eastAsia="Arial" w:hAnsi="Arial" w:cs="Arial"/>
          <w:sz w:val="20"/>
          <w:szCs w:val="20"/>
        </w:rPr>
        <w:t xml:space="preserve"> </w:t>
      </w:r>
      <w:r w:rsidR="0017761F">
        <w:rPr>
          <w:rFonts w:ascii="Arial" w:eastAsia="Arial" w:hAnsi="Arial" w:cs="Arial"/>
          <w:sz w:val="20"/>
          <w:szCs w:val="20"/>
        </w:rPr>
        <w:t xml:space="preserve">slecht ter been zijnde inwoners te faciliteren in parkeren in directe nabijheid van de dienstverleners </w:t>
      </w:r>
      <w:r w:rsidR="53B906A7" w:rsidRPr="62161866">
        <w:rPr>
          <w:rFonts w:ascii="Arial" w:eastAsia="Arial" w:hAnsi="Arial" w:cs="Arial"/>
          <w:sz w:val="20"/>
          <w:szCs w:val="20"/>
        </w:rPr>
        <w:t xml:space="preserve">en de raad hiervan </w:t>
      </w:r>
      <w:r w:rsidR="250D1062" w:rsidRPr="62161866">
        <w:rPr>
          <w:rFonts w:ascii="Arial" w:eastAsia="Arial" w:hAnsi="Arial" w:cs="Arial"/>
          <w:sz w:val="20"/>
          <w:szCs w:val="20"/>
        </w:rPr>
        <w:t xml:space="preserve">binnen zes maanden </w:t>
      </w:r>
      <w:r w:rsidR="53B906A7" w:rsidRPr="62161866">
        <w:rPr>
          <w:rFonts w:ascii="Arial" w:eastAsia="Arial" w:hAnsi="Arial" w:cs="Arial"/>
          <w:sz w:val="20"/>
          <w:szCs w:val="20"/>
        </w:rPr>
        <w:t>middels een raadsinformatiebrief te informeren</w:t>
      </w:r>
      <w:r w:rsidR="5F701C08" w:rsidRPr="62161866">
        <w:rPr>
          <w:rFonts w:ascii="Arial" w:eastAsia="Arial" w:hAnsi="Arial" w:cs="Arial"/>
          <w:sz w:val="20"/>
          <w:szCs w:val="20"/>
        </w:rPr>
        <w:t>.</w:t>
      </w:r>
      <w:r w:rsidR="0A381598" w:rsidRPr="62161866">
        <w:rPr>
          <w:rFonts w:ascii="Arial" w:eastAsia="Arial" w:hAnsi="Arial" w:cs="Arial"/>
          <w:sz w:val="20"/>
          <w:szCs w:val="20"/>
        </w:rPr>
        <w:t xml:space="preserve"> </w:t>
      </w:r>
    </w:p>
    <w:p w14:paraId="1C000518" w14:textId="21740BAB" w:rsidR="62161866" w:rsidRDefault="62161866" w:rsidP="62161866">
      <w:pPr>
        <w:jc w:val="both"/>
        <w:rPr>
          <w:rFonts w:ascii="Arial" w:eastAsia="Arial" w:hAnsi="Arial" w:cs="Arial"/>
          <w:sz w:val="20"/>
          <w:szCs w:val="20"/>
        </w:rPr>
      </w:pPr>
    </w:p>
    <w:p w14:paraId="2A30452C" w14:textId="27DEA4CE" w:rsidR="62161866" w:rsidRDefault="62161866" w:rsidP="62161866">
      <w:pPr>
        <w:jc w:val="both"/>
        <w:rPr>
          <w:rFonts w:ascii="Arial" w:eastAsia="Arial" w:hAnsi="Arial" w:cs="Arial"/>
          <w:sz w:val="20"/>
          <w:szCs w:val="20"/>
        </w:rPr>
      </w:pPr>
    </w:p>
    <w:p w14:paraId="440AB4D4" w14:textId="75765161" w:rsidR="62161866" w:rsidRDefault="62161866" w:rsidP="62161866">
      <w:pPr>
        <w:jc w:val="both"/>
      </w:pPr>
    </w:p>
    <w:p w14:paraId="55E82279" w14:textId="1555D2A2" w:rsidR="62161866" w:rsidRDefault="62161866" w:rsidP="62161866">
      <w:pPr>
        <w:jc w:val="both"/>
      </w:pPr>
    </w:p>
    <w:p w14:paraId="4B70B2E0" w14:textId="5F12ACD7" w:rsidR="62161866" w:rsidRDefault="62161866" w:rsidP="62161866"/>
    <w:sectPr w:rsidR="62161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A3469"/>
    <w:multiLevelType w:val="hybridMultilevel"/>
    <w:tmpl w:val="4A66A608"/>
    <w:lvl w:ilvl="0" w:tplc="FE3ABDDA">
      <w:start w:val="1"/>
      <w:numFmt w:val="decimal"/>
      <w:lvlText w:val="%1."/>
      <w:lvlJc w:val="left"/>
      <w:pPr>
        <w:ind w:left="720" w:hanging="360"/>
      </w:pPr>
    </w:lvl>
    <w:lvl w:ilvl="1" w:tplc="DB9A2BA8">
      <w:start w:val="1"/>
      <w:numFmt w:val="lowerLetter"/>
      <w:lvlText w:val="%2."/>
      <w:lvlJc w:val="left"/>
      <w:pPr>
        <w:ind w:left="1440" w:hanging="360"/>
      </w:pPr>
    </w:lvl>
    <w:lvl w:ilvl="2" w:tplc="41221D10">
      <w:start w:val="1"/>
      <w:numFmt w:val="lowerRoman"/>
      <w:lvlText w:val="%3."/>
      <w:lvlJc w:val="right"/>
      <w:pPr>
        <w:ind w:left="2160" w:hanging="180"/>
      </w:pPr>
    </w:lvl>
    <w:lvl w:ilvl="3" w:tplc="770A5602">
      <w:start w:val="1"/>
      <w:numFmt w:val="decimal"/>
      <w:lvlText w:val="%4."/>
      <w:lvlJc w:val="left"/>
      <w:pPr>
        <w:ind w:left="2880" w:hanging="360"/>
      </w:pPr>
    </w:lvl>
    <w:lvl w:ilvl="4" w:tplc="E1307F42">
      <w:start w:val="1"/>
      <w:numFmt w:val="lowerLetter"/>
      <w:lvlText w:val="%5."/>
      <w:lvlJc w:val="left"/>
      <w:pPr>
        <w:ind w:left="3600" w:hanging="360"/>
      </w:pPr>
    </w:lvl>
    <w:lvl w:ilvl="5" w:tplc="89C0FAD8">
      <w:start w:val="1"/>
      <w:numFmt w:val="lowerRoman"/>
      <w:lvlText w:val="%6."/>
      <w:lvlJc w:val="right"/>
      <w:pPr>
        <w:ind w:left="4320" w:hanging="180"/>
      </w:pPr>
    </w:lvl>
    <w:lvl w:ilvl="6" w:tplc="D136C2EE">
      <w:start w:val="1"/>
      <w:numFmt w:val="decimal"/>
      <w:lvlText w:val="%7."/>
      <w:lvlJc w:val="left"/>
      <w:pPr>
        <w:ind w:left="5040" w:hanging="360"/>
      </w:pPr>
    </w:lvl>
    <w:lvl w:ilvl="7" w:tplc="CAC80C46">
      <w:start w:val="1"/>
      <w:numFmt w:val="lowerLetter"/>
      <w:lvlText w:val="%8."/>
      <w:lvlJc w:val="left"/>
      <w:pPr>
        <w:ind w:left="5760" w:hanging="360"/>
      </w:pPr>
    </w:lvl>
    <w:lvl w:ilvl="8" w:tplc="36DAB83E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75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C7D72E"/>
    <w:rsid w:val="000113F1"/>
    <w:rsid w:val="00117FF6"/>
    <w:rsid w:val="00174314"/>
    <w:rsid w:val="0017761F"/>
    <w:rsid w:val="00273862"/>
    <w:rsid w:val="00351A3A"/>
    <w:rsid w:val="003E4AB1"/>
    <w:rsid w:val="00417CB9"/>
    <w:rsid w:val="00472F0A"/>
    <w:rsid w:val="0049538A"/>
    <w:rsid w:val="0053183B"/>
    <w:rsid w:val="005A6801"/>
    <w:rsid w:val="0064549A"/>
    <w:rsid w:val="006664AF"/>
    <w:rsid w:val="007957CE"/>
    <w:rsid w:val="008473B6"/>
    <w:rsid w:val="008B68FC"/>
    <w:rsid w:val="008E7594"/>
    <w:rsid w:val="009165A8"/>
    <w:rsid w:val="00946044"/>
    <w:rsid w:val="009B4F0F"/>
    <w:rsid w:val="009E5CB0"/>
    <w:rsid w:val="00A51E9D"/>
    <w:rsid w:val="00AF551D"/>
    <w:rsid w:val="00B60C0E"/>
    <w:rsid w:val="00C81E82"/>
    <w:rsid w:val="00D0426B"/>
    <w:rsid w:val="00DF0325"/>
    <w:rsid w:val="00E13518"/>
    <w:rsid w:val="00F3208B"/>
    <w:rsid w:val="00F560E0"/>
    <w:rsid w:val="00F9756C"/>
    <w:rsid w:val="02DF13B7"/>
    <w:rsid w:val="03890851"/>
    <w:rsid w:val="03FD4062"/>
    <w:rsid w:val="048FD905"/>
    <w:rsid w:val="04D7A61D"/>
    <w:rsid w:val="055AE765"/>
    <w:rsid w:val="0562FAE7"/>
    <w:rsid w:val="0873300C"/>
    <w:rsid w:val="0905221A"/>
    <w:rsid w:val="09599551"/>
    <w:rsid w:val="09DF2E25"/>
    <w:rsid w:val="0A381598"/>
    <w:rsid w:val="0AF83C50"/>
    <w:rsid w:val="0B9046FE"/>
    <w:rsid w:val="101B8DD6"/>
    <w:rsid w:val="10AC43CA"/>
    <w:rsid w:val="10FC4DBB"/>
    <w:rsid w:val="1660B06C"/>
    <w:rsid w:val="185DC807"/>
    <w:rsid w:val="19C06D2B"/>
    <w:rsid w:val="1B968002"/>
    <w:rsid w:val="1BED6442"/>
    <w:rsid w:val="1CA02005"/>
    <w:rsid w:val="1D7601CB"/>
    <w:rsid w:val="1E05E26B"/>
    <w:rsid w:val="1EB6AF2F"/>
    <w:rsid w:val="1FF4851B"/>
    <w:rsid w:val="2082B3F9"/>
    <w:rsid w:val="20CC7C9D"/>
    <w:rsid w:val="215E5387"/>
    <w:rsid w:val="24537D21"/>
    <w:rsid w:val="250D1062"/>
    <w:rsid w:val="2664628B"/>
    <w:rsid w:val="2669F517"/>
    <w:rsid w:val="26F8B401"/>
    <w:rsid w:val="282B5E13"/>
    <w:rsid w:val="2ADCDB94"/>
    <w:rsid w:val="2B0B2EC1"/>
    <w:rsid w:val="2B253467"/>
    <w:rsid w:val="2C629948"/>
    <w:rsid w:val="2E54B8C7"/>
    <w:rsid w:val="2FEE1C3A"/>
    <w:rsid w:val="31911EBF"/>
    <w:rsid w:val="31D82147"/>
    <w:rsid w:val="32CDA395"/>
    <w:rsid w:val="3357C794"/>
    <w:rsid w:val="3399DA4E"/>
    <w:rsid w:val="341A721E"/>
    <w:rsid w:val="35ADCBB6"/>
    <w:rsid w:val="3611BB29"/>
    <w:rsid w:val="36B50CEB"/>
    <w:rsid w:val="37FA557C"/>
    <w:rsid w:val="38D366A9"/>
    <w:rsid w:val="39004468"/>
    <w:rsid w:val="39651463"/>
    <w:rsid w:val="39768994"/>
    <w:rsid w:val="397E064A"/>
    <w:rsid w:val="3A94472A"/>
    <w:rsid w:val="3A9D2659"/>
    <w:rsid w:val="3D1F06D7"/>
    <w:rsid w:val="3E37F176"/>
    <w:rsid w:val="3F3C30D1"/>
    <w:rsid w:val="3FBA1CC2"/>
    <w:rsid w:val="41EA3F63"/>
    <w:rsid w:val="42B13B67"/>
    <w:rsid w:val="42B63250"/>
    <w:rsid w:val="43D3CDBA"/>
    <w:rsid w:val="4479879B"/>
    <w:rsid w:val="4597BBD0"/>
    <w:rsid w:val="462AD1B9"/>
    <w:rsid w:val="481A0B4F"/>
    <w:rsid w:val="48838C34"/>
    <w:rsid w:val="4886334F"/>
    <w:rsid w:val="4B595307"/>
    <w:rsid w:val="4F14253B"/>
    <w:rsid w:val="4FD35B98"/>
    <w:rsid w:val="4FD8D27F"/>
    <w:rsid w:val="502B0FB4"/>
    <w:rsid w:val="5109C84B"/>
    <w:rsid w:val="52519F2F"/>
    <w:rsid w:val="5267D05E"/>
    <w:rsid w:val="532558E8"/>
    <w:rsid w:val="53B906A7"/>
    <w:rsid w:val="545696E6"/>
    <w:rsid w:val="54D4418F"/>
    <w:rsid w:val="558A57F9"/>
    <w:rsid w:val="559E85CD"/>
    <w:rsid w:val="57BC22F0"/>
    <w:rsid w:val="5A971BAA"/>
    <w:rsid w:val="5AD35CE2"/>
    <w:rsid w:val="5BAA9C19"/>
    <w:rsid w:val="5BB0B1E8"/>
    <w:rsid w:val="5F701C08"/>
    <w:rsid w:val="5FB4A6DC"/>
    <w:rsid w:val="6087F582"/>
    <w:rsid w:val="614D36C2"/>
    <w:rsid w:val="62161866"/>
    <w:rsid w:val="6228ED24"/>
    <w:rsid w:val="650EADBF"/>
    <w:rsid w:val="651CB774"/>
    <w:rsid w:val="676A3904"/>
    <w:rsid w:val="6787E610"/>
    <w:rsid w:val="67D5CD31"/>
    <w:rsid w:val="67DC73D3"/>
    <w:rsid w:val="68C54DA6"/>
    <w:rsid w:val="69E4AC92"/>
    <w:rsid w:val="6A26545A"/>
    <w:rsid w:val="6AB0BEBD"/>
    <w:rsid w:val="6CC48CF2"/>
    <w:rsid w:val="6F49A12D"/>
    <w:rsid w:val="6F983018"/>
    <w:rsid w:val="70ECEF5E"/>
    <w:rsid w:val="71FF93BD"/>
    <w:rsid w:val="722FA274"/>
    <w:rsid w:val="72EF65D1"/>
    <w:rsid w:val="73412328"/>
    <w:rsid w:val="734C5371"/>
    <w:rsid w:val="73F6A248"/>
    <w:rsid w:val="7408E951"/>
    <w:rsid w:val="74E1C93E"/>
    <w:rsid w:val="7815FA15"/>
    <w:rsid w:val="78D794AC"/>
    <w:rsid w:val="78E07FEE"/>
    <w:rsid w:val="7D00E35C"/>
    <w:rsid w:val="7D9BFF8B"/>
    <w:rsid w:val="7DC7D72E"/>
    <w:rsid w:val="7E05860B"/>
    <w:rsid w:val="7E1E8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29E7"/>
  <w15:chartTrackingRefBased/>
  <w15:docId w15:val="{35F20062-B9E0-4C1F-AE83-A19D186F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6216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van de Loo | SAAM*</dc:creator>
  <cp:keywords/>
  <dc:description/>
  <cp:lastModifiedBy>Kim  Martens</cp:lastModifiedBy>
  <cp:revision>2</cp:revision>
  <dcterms:created xsi:type="dcterms:W3CDTF">2026-02-01T07:18:00Z</dcterms:created>
  <dcterms:modified xsi:type="dcterms:W3CDTF">2026-02-01T07:18:00Z</dcterms:modified>
</cp:coreProperties>
</file>